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40" w:rsidRDefault="00D47640" w:rsidP="00EB3808">
      <w:pPr>
        <w:spacing w:line="240" w:lineRule="auto"/>
        <w:ind w:left="7935" w:firstLine="561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D71FA" w:rsidRDefault="00FD71FA" w:rsidP="00EB3808">
      <w:pPr>
        <w:spacing w:line="240" w:lineRule="auto"/>
        <w:ind w:left="7935" w:firstLine="561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D71FA">
        <w:rPr>
          <w:rFonts w:ascii="Times New Roman" w:eastAsia="Times New Roman" w:hAnsi="Times New Roman" w:cs="Times New Roman"/>
          <w:b/>
          <w:szCs w:val="24"/>
          <w:lang w:eastAsia="ru-RU"/>
        </w:rPr>
        <w:t>Утверждаю</w:t>
      </w:r>
    </w:p>
    <w:p w:rsidR="00EB3808" w:rsidRPr="00FD71FA" w:rsidRDefault="00EB3808" w:rsidP="00EB3808">
      <w:pPr>
        <w:spacing w:line="240" w:lineRule="auto"/>
        <w:ind w:left="7935" w:firstLine="561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D71FA" w:rsidRDefault="00EB3808" w:rsidP="00FD71FA">
      <w:pPr>
        <w:spacing w:line="240" w:lineRule="auto"/>
        <w:ind w:left="5103"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Директор ГБУ КО «Обнинский центр</w:t>
      </w:r>
    </w:p>
    <w:p w:rsidR="00EB3808" w:rsidRDefault="00EB3808" w:rsidP="00FD71FA">
      <w:pPr>
        <w:spacing w:line="240" w:lineRule="auto"/>
        <w:ind w:left="5103"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социального обслуживания граждан</w:t>
      </w:r>
    </w:p>
    <w:p w:rsidR="00EB3808" w:rsidRPr="00FD71FA" w:rsidRDefault="00EB3808" w:rsidP="00FD71FA">
      <w:pPr>
        <w:spacing w:line="240" w:lineRule="auto"/>
        <w:ind w:left="5103"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пожилого возраста и инвалидов»</w:t>
      </w:r>
    </w:p>
    <w:p w:rsidR="00FD71FA" w:rsidRPr="00FD71FA" w:rsidRDefault="00FD71FA" w:rsidP="00FD71FA">
      <w:pPr>
        <w:spacing w:line="240" w:lineRule="auto"/>
        <w:ind w:left="5103"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D71FA" w:rsidRPr="00FD71FA" w:rsidRDefault="00EB3808" w:rsidP="00EB3808">
      <w:pPr>
        <w:spacing w:line="240" w:lineRule="auto"/>
        <w:ind w:left="6519"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_____________Н.М. Баканова</w:t>
      </w:r>
    </w:p>
    <w:p w:rsidR="00FD71FA" w:rsidRDefault="00FD71FA" w:rsidP="00FD71FA">
      <w:pPr>
        <w:spacing w:line="240" w:lineRule="auto"/>
        <w:ind w:left="5103"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808" w:rsidRPr="00FD71FA" w:rsidRDefault="0042019E" w:rsidP="00EB3808">
      <w:pPr>
        <w:spacing w:line="240" w:lineRule="auto"/>
        <w:ind w:left="7227" w:firstLine="56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ru-RU"/>
        </w:rPr>
        <w:t>15.05.</w:t>
      </w:r>
      <w:r w:rsidR="00EB3808">
        <w:rPr>
          <w:rFonts w:ascii="Times New Roman" w:eastAsia="Times New Roman" w:hAnsi="Times New Roman" w:cs="Times New Roman"/>
          <w:szCs w:val="24"/>
          <w:lang w:eastAsia="ru-RU"/>
        </w:rPr>
        <w:t>201</w:t>
      </w:r>
      <w:r w:rsidR="00D24F13">
        <w:rPr>
          <w:rFonts w:ascii="Times New Roman" w:eastAsia="Times New Roman" w:hAnsi="Times New Roman" w:cs="Times New Roman"/>
          <w:szCs w:val="24"/>
          <w:lang w:eastAsia="ru-RU"/>
        </w:rPr>
        <w:t>5</w:t>
      </w:r>
    </w:p>
    <w:p w:rsidR="00705D89" w:rsidRDefault="00705D89" w:rsidP="00814FBA">
      <w:pPr>
        <w:tabs>
          <w:tab w:val="left" w:pos="5607"/>
          <w:tab w:val="center" w:pos="7372"/>
        </w:tabs>
        <w:ind w:left="5103" w:right="-111" w:firstLine="0"/>
        <w:jc w:val="left"/>
        <w:rPr>
          <w:rFonts w:ascii="Times New Roman" w:hAnsi="Times New Roman" w:cs="Times New Roman"/>
          <w:b/>
          <w:bCs/>
          <w:szCs w:val="24"/>
        </w:rPr>
      </w:pPr>
    </w:p>
    <w:p w:rsidR="00705D89" w:rsidRDefault="00705D89" w:rsidP="00814FBA">
      <w:pPr>
        <w:tabs>
          <w:tab w:val="left" w:pos="5607"/>
          <w:tab w:val="center" w:pos="7372"/>
        </w:tabs>
        <w:ind w:left="5103" w:right="-111" w:firstLine="0"/>
        <w:jc w:val="left"/>
        <w:rPr>
          <w:rFonts w:ascii="Times New Roman" w:hAnsi="Times New Roman" w:cs="Times New Roman"/>
          <w:b/>
          <w:bCs/>
          <w:szCs w:val="24"/>
        </w:rPr>
      </w:pPr>
    </w:p>
    <w:p w:rsidR="00705D89" w:rsidRDefault="00705D89" w:rsidP="00814FBA">
      <w:pPr>
        <w:tabs>
          <w:tab w:val="left" w:pos="5607"/>
          <w:tab w:val="center" w:pos="7372"/>
        </w:tabs>
        <w:ind w:left="5103" w:right="-111" w:firstLine="0"/>
        <w:jc w:val="left"/>
        <w:rPr>
          <w:rFonts w:ascii="Times New Roman" w:hAnsi="Times New Roman" w:cs="Times New Roman"/>
          <w:b/>
          <w:bCs/>
          <w:szCs w:val="24"/>
        </w:rPr>
      </w:pPr>
    </w:p>
    <w:p w:rsidR="00705D89" w:rsidRDefault="00705D89" w:rsidP="00814FBA">
      <w:pPr>
        <w:tabs>
          <w:tab w:val="left" w:pos="5607"/>
          <w:tab w:val="center" w:pos="7372"/>
        </w:tabs>
        <w:ind w:left="5103" w:right="-111" w:firstLine="0"/>
        <w:jc w:val="left"/>
        <w:rPr>
          <w:rFonts w:ascii="Times New Roman" w:hAnsi="Times New Roman" w:cs="Times New Roman"/>
          <w:b/>
          <w:bCs/>
          <w:szCs w:val="24"/>
        </w:rPr>
      </w:pPr>
    </w:p>
    <w:p w:rsidR="00FD71FA" w:rsidRDefault="00FD71FA" w:rsidP="00814FBA">
      <w:pPr>
        <w:tabs>
          <w:tab w:val="left" w:pos="5607"/>
          <w:tab w:val="center" w:pos="7372"/>
        </w:tabs>
        <w:ind w:left="5103" w:right="-111" w:firstLine="0"/>
        <w:jc w:val="left"/>
        <w:rPr>
          <w:rFonts w:ascii="Times New Roman" w:hAnsi="Times New Roman" w:cs="Times New Roman"/>
          <w:b/>
          <w:bCs/>
          <w:szCs w:val="24"/>
        </w:rPr>
      </w:pPr>
    </w:p>
    <w:p w:rsidR="00705D89" w:rsidRPr="00F7366B" w:rsidRDefault="00705D89" w:rsidP="00814FBA">
      <w:pPr>
        <w:tabs>
          <w:tab w:val="left" w:pos="5607"/>
          <w:tab w:val="center" w:pos="7372"/>
        </w:tabs>
        <w:ind w:left="5103" w:right="-111" w:firstLine="0"/>
        <w:jc w:val="left"/>
        <w:rPr>
          <w:rFonts w:ascii="Times New Roman" w:hAnsi="Times New Roman" w:cs="Times New Roman"/>
          <w:b/>
          <w:bCs/>
          <w:szCs w:val="24"/>
        </w:rPr>
      </w:pPr>
    </w:p>
    <w:p w:rsidR="00EB3808" w:rsidRPr="00EB3808" w:rsidRDefault="001E3A89" w:rsidP="00705D89">
      <w:pPr>
        <w:ind w:left="-142" w:firstLine="0"/>
        <w:jc w:val="center"/>
        <w:rPr>
          <w:rFonts w:ascii="Times New Roman" w:hAnsi="Times New Roman" w:cs="Times New Roman"/>
          <w:b/>
          <w:szCs w:val="24"/>
        </w:rPr>
      </w:pPr>
      <w:r w:rsidRPr="00EB3808">
        <w:rPr>
          <w:rFonts w:ascii="Times New Roman" w:hAnsi="Times New Roman" w:cs="Times New Roman"/>
          <w:b/>
          <w:szCs w:val="24"/>
        </w:rPr>
        <w:t xml:space="preserve">ПОЛИТИКА </w:t>
      </w:r>
    </w:p>
    <w:p w:rsidR="002912FD" w:rsidRPr="00EB3808" w:rsidRDefault="00EB3808" w:rsidP="00705D89">
      <w:pPr>
        <w:ind w:left="-142" w:firstLine="0"/>
        <w:jc w:val="center"/>
        <w:rPr>
          <w:rFonts w:ascii="Times New Roman" w:hAnsi="Times New Roman" w:cs="Times New Roman"/>
          <w:b/>
          <w:szCs w:val="24"/>
        </w:rPr>
      </w:pPr>
      <w:r w:rsidRPr="00EB3808">
        <w:rPr>
          <w:rFonts w:ascii="Times New Roman" w:hAnsi="Times New Roman" w:cs="Times New Roman"/>
          <w:b/>
          <w:szCs w:val="24"/>
        </w:rPr>
        <w:t>ГБУ КО «ОБНИНСКИЙ ЦЕНТР СОЦИАЛЬНОГО ОБСЛУЖИВАНИЯ ГАЖДАН ПОЖИЛОГО ВОЗРАСТА И ИНВАЛИДОВ»</w:t>
      </w:r>
      <w:r w:rsidR="00AA0F69" w:rsidRPr="00EB3808">
        <w:rPr>
          <w:rFonts w:ascii="Times New Roman" w:hAnsi="Times New Roman" w:cs="Times New Roman"/>
          <w:b/>
          <w:szCs w:val="24"/>
        </w:rPr>
        <w:t xml:space="preserve"> </w:t>
      </w:r>
      <w:r w:rsidR="00B9286B" w:rsidRPr="00EB3808">
        <w:rPr>
          <w:rFonts w:ascii="Times New Roman" w:hAnsi="Times New Roman" w:cs="Times New Roman"/>
          <w:b/>
          <w:szCs w:val="24"/>
        </w:rPr>
        <w:t>В ОТНОШЕНИИ ОБРАБОТКИ ПЕРСОНАЛЬНЫХ ДАННЫХ</w:t>
      </w:r>
      <w:r w:rsidR="00B9286B" w:rsidRPr="00EB3808">
        <w:rPr>
          <w:rFonts w:ascii="Times New Roman" w:hAnsi="Times New Roman" w:cs="Times New Roman"/>
          <w:b/>
        </w:rPr>
        <w:t xml:space="preserve"> </w:t>
      </w:r>
      <w:r w:rsidR="002912FD" w:rsidRPr="00EB3808">
        <w:rPr>
          <w:rFonts w:ascii="Times New Roman" w:hAnsi="Times New Roman" w:cs="Times New Roman"/>
          <w:b/>
        </w:rPr>
        <w:br/>
      </w:r>
    </w:p>
    <w:p w:rsidR="002912FD" w:rsidRDefault="002912FD" w:rsidP="002912FD"/>
    <w:p w:rsidR="002912FD" w:rsidRDefault="002912FD" w:rsidP="002912FD"/>
    <w:p w:rsidR="002912FD" w:rsidRDefault="002912FD" w:rsidP="002912FD"/>
    <w:p w:rsidR="002912FD" w:rsidRDefault="002912FD" w:rsidP="002912FD"/>
    <w:p w:rsidR="002912FD" w:rsidRDefault="002912FD" w:rsidP="002912FD"/>
    <w:p w:rsidR="002912FD" w:rsidRDefault="002912FD" w:rsidP="002912FD"/>
    <w:p w:rsidR="002912FD" w:rsidRPr="004D02A8" w:rsidRDefault="002912FD" w:rsidP="002912FD">
      <w:pPr>
        <w:pStyle w:val="a5"/>
        <w:rPr>
          <w:rFonts w:ascii="Times New Roman" w:hAnsi="Times New Roman" w:cs="Times New Roman"/>
        </w:rPr>
      </w:pPr>
    </w:p>
    <w:p w:rsidR="002912FD" w:rsidRDefault="002912FD" w:rsidP="002912FD">
      <w:pPr>
        <w:pStyle w:val="a5"/>
        <w:rPr>
          <w:rFonts w:ascii="Times New Roman" w:hAnsi="Times New Roman" w:cs="Times New Roman"/>
        </w:rPr>
      </w:pPr>
    </w:p>
    <w:p w:rsidR="00FD71FA" w:rsidRPr="00FD71FA" w:rsidRDefault="00FD71FA" w:rsidP="00FD71FA"/>
    <w:p w:rsidR="009629B7" w:rsidRDefault="009629B7" w:rsidP="0051055C"/>
    <w:p w:rsidR="00420CFF" w:rsidRDefault="00420CFF" w:rsidP="0051055C"/>
    <w:p w:rsidR="00420CFF" w:rsidRDefault="00420CFF" w:rsidP="0051055C"/>
    <w:p w:rsidR="00DC031F" w:rsidRDefault="00DC031F" w:rsidP="0051055C"/>
    <w:p w:rsidR="00DC031F" w:rsidRDefault="00DC031F" w:rsidP="0051055C"/>
    <w:p w:rsidR="00DC031F" w:rsidRDefault="00DC031F" w:rsidP="0051055C"/>
    <w:p w:rsidR="00420CFF" w:rsidRPr="0051055C" w:rsidRDefault="00420CFF" w:rsidP="0051055C"/>
    <w:p w:rsidR="00B04643" w:rsidRDefault="002912FD" w:rsidP="002912FD">
      <w:pPr>
        <w:pStyle w:val="a5"/>
        <w:rPr>
          <w:rFonts w:ascii="Times New Roman" w:hAnsi="Times New Roman" w:cs="Times New Roman"/>
        </w:rPr>
      </w:pPr>
      <w:r w:rsidRPr="00A8647F">
        <w:rPr>
          <w:rFonts w:ascii="Times New Roman" w:hAnsi="Times New Roman" w:cs="Times New Roman"/>
        </w:rPr>
        <w:t>201</w:t>
      </w:r>
      <w:r w:rsidR="00D24F13">
        <w:rPr>
          <w:rFonts w:ascii="Times New Roman" w:hAnsi="Times New Roman" w:cs="Times New Roman"/>
        </w:rPr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FD71FA" w:rsidRPr="00B9043E" w:rsidTr="00F9500C">
        <w:tc>
          <w:tcPr>
            <w:tcW w:w="10314" w:type="dxa"/>
          </w:tcPr>
          <w:p w:rsidR="00FD71FA" w:rsidRPr="00567503" w:rsidRDefault="00FD71FA" w:rsidP="00FD71FA">
            <w:pPr>
              <w:pStyle w:val="af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75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Содержание</w:t>
            </w:r>
          </w:p>
          <w:p w:rsidR="00FD71FA" w:rsidRPr="00B9043E" w:rsidRDefault="00FD71FA" w:rsidP="00FD71FA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920A93" w:rsidRPr="005D7235" w:rsidRDefault="00F452FE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r w:rsidRPr="005D7235">
        <w:rPr>
          <w:rFonts w:ascii="Times New Roman" w:hAnsi="Times New Roman" w:cs="Times New Roman"/>
          <w:b/>
        </w:rPr>
        <w:fldChar w:fldCharType="begin"/>
      </w:r>
      <w:r w:rsidR="00920A93" w:rsidRPr="005D7235">
        <w:rPr>
          <w:rFonts w:ascii="Times New Roman" w:hAnsi="Times New Roman" w:cs="Times New Roman"/>
          <w:b/>
        </w:rPr>
        <w:instrText xml:space="preserve"> TOC \o "1-1" \h \z \u </w:instrText>
      </w:r>
      <w:r w:rsidRPr="005D7235">
        <w:rPr>
          <w:rFonts w:ascii="Times New Roman" w:hAnsi="Times New Roman" w:cs="Times New Roman"/>
          <w:b/>
        </w:rPr>
        <w:fldChar w:fldCharType="separate"/>
      </w:r>
      <w:hyperlink w:anchor="_Toc390873276" w:history="1"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>1</w:t>
        </w:r>
        <w:r w:rsidR="00920A93" w:rsidRPr="005D7235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EB3808" w:rsidRPr="00EB3808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>Общие положения</w:t>
        </w:r>
        <w:r w:rsidR="00920A93" w:rsidRPr="005D7235">
          <w:rPr>
            <w:rFonts w:ascii="Times New Roman" w:hAnsi="Times New Roman" w:cs="Times New Roman"/>
            <w:noProof/>
            <w:webHidden/>
          </w:rPr>
          <w:tab/>
        </w:r>
      </w:hyperlink>
      <w:r w:rsidR="00607AB6">
        <w:rPr>
          <w:rFonts w:ascii="Times New Roman" w:hAnsi="Times New Roman" w:cs="Times New Roman"/>
          <w:noProof/>
        </w:rPr>
        <w:t>3</w:t>
      </w:r>
    </w:p>
    <w:p w:rsidR="00920A93" w:rsidRPr="005D7235" w:rsidRDefault="003D3CCA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390873277" w:history="1"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>2</w:t>
        </w:r>
        <w:r w:rsidR="00920A93" w:rsidRPr="005D7235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EB3808" w:rsidRPr="00EB3808">
          <w:rPr>
            <w:rStyle w:val="af7"/>
            <w:rFonts w:ascii="Times New Roman" w:eastAsia="Times New Roman" w:hAnsi="Times New Roman" w:cs="Times New Roman"/>
            <w:noProof/>
          </w:rPr>
          <w:t>Термины и определения</w:t>
        </w:r>
        <w:r w:rsidR="00920A93" w:rsidRPr="005D7235">
          <w:rPr>
            <w:rFonts w:ascii="Times New Roman" w:hAnsi="Times New Roman" w:cs="Times New Roman"/>
            <w:noProof/>
            <w:webHidden/>
          </w:rPr>
          <w:tab/>
        </w:r>
      </w:hyperlink>
      <w:r w:rsidR="00C90217">
        <w:rPr>
          <w:rFonts w:ascii="Times New Roman" w:hAnsi="Times New Roman" w:cs="Times New Roman"/>
          <w:noProof/>
        </w:rPr>
        <w:t>3</w:t>
      </w:r>
    </w:p>
    <w:p w:rsidR="00920A93" w:rsidRPr="005D7235" w:rsidRDefault="003D3CCA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390873278" w:history="1"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>3</w:t>
        </w:r>
        <w:r w:rsidR="00920A93" w:rsidRPr="005D7235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>Категории</w:t>
        </w:r>
        <w:r w:rsidR="00EB3808">
          <w:rPr>
            <w:rStyle w:val="af7"/>
            <w:rFonts w:ascii="Times New Roman" w:eastAsia="Times New Roman" w:hAnsi="Times New Roman" w:cs="Times New Roman"/>
            <w:noProof/>
          </w:rPr>
          <w:t>, обрабатываемых</w:t>
        </w:r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 xml:space="preserve"> </w:t>
        </w:r>
        <w:r w:rsidR="00EB3808" w:rsidRPr="00EB3808">
          <w:rPr>
            <w:rStyle w:val="af7"/>
            <w:rFonts w:ascii="Times New Roman" w:eastAsia="Times New Roman" w:hAnsi="Times New Roman" w:cs="Times New Roman"/>
            <w:noProof/>
          </w:rPr>
          <w:t xml:space="preserve">персональных данных </w:t>
        </w:r>
        <w:r w:rsidR="00920A93" w:rsidRPr="005D7235">
          <w:rPr>
            <w:rFonts w:ascii="Times New Roman" w:hAnsi="Times New Roman" w:cs="Times New Roman"/>
            <w:noProof/>
            <w:webHidden/>
          </w:rPr>
          <w:tab/>
        </w:r>
      </w:hyperlink>
      <w:r w:rsidR="002C172B">
        <w:rPr>
          <w:rFonts w:ascii="Times New Roman" w:hAnsi="Times New Roman" w:cs="Times New Roman"/>
          <w:noProof/>
        </w:rPr>
        <w:t>3</w:t>
      </w:r>
    </w:p>
    <w:p w:rsidR="00920A93" w:rsidRPr="005D7235" w:rsidRDefault="003D3CCA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390873279" w:history="1"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>4</w:t>
        </w:r>
        <w:r w:rsidR="00920A93" w:rsidRPr="005D7235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>Цели обработки персональных данных</w:t>
        </w:r>
        <w:r w:rsidR="00920A93" w:rsidRPr="005D7235">
          <w:rPr>
            <w:rFonts w:ascii="Times New Roman" w:hAnsi="Times New Roman" w:cs="Times New Roman"/>
            <w:noProof/>
            <w:webHidden/>
          </w:rPr>
          <w:tab/>
        </w:r>
      </w:hyperlink>
      <w:r w:rsidR="00022E36">
        <w:rPr>
          <w:rFonts w:ascii="Times New Roman" w:hAnsi="Times New Roman" w:cs="Times New Roman"/>
          <w:noProof/>
        </w:rPr>
        <w:t>4</w:t>
      </w:r>
    </w:p>
    <w:p w:rsidR="00920A93" w:rsidRPr="005D7235" w:rsidRDefault="003D3CCA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390873280" w:history="1"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>5</w:t>
        </w:r>
        <w:r w:rsidR="00920A93" w:rsidRPr="005D7235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>Сроки обработки персональных данных</w:t>
        </w:r>
        <w:r w:rsidR="00920A93" w:rsidRPr="005D7235">
          <w:rPr>
            <w:rFonts w:ascii="Times New Roman" w:hAnsi="Times New Roman" w:cs="Times New Roman"/>
            <w:noProof/>
            <w:webHidden/>
          </w:rPr>
          <w:tab/>
        </w:r>
      </w:hyperlink>
      <w:r w:rsidR="00022E36">
        <w:rPr>
          <w:rFonts w:ascii="Times New Roman" w:hAnsi="Times New Roman" w:cs="Times New Roman"/>
          <w:noProof/>
        </w:rPr>
        <w:t>4</w:t>
      </w:r>
    </w:p>
    <w:p w:rsidR="00920A93" w:rsidRPr="005D7235" w:rsidRDefault="003D3CCA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390873281" w:history="1"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>6</w:t>
        </w:r>
        <w:r w:rsidR="00920A93" w:rsidRPr="005D7235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>Обязанности оператора персональных данных и субъектов персональных данных</w:t>
        </w:r>
        <w:r w:rsidR="00920A93" w:rsidRPr="005D7235">
          <w:rPr>
            <w:rFonts w:ascii="Times New Roman" w:hAnsi="Times New Roman" w:cs="Times New Roman"/>
            <w:noProof/>
            <w:webHidden/>
          </w:rPr>
          <w:tab/>
        </w:r>
      </w:hyperlink>
      <w:r w:rsidR="00022E36">
        <w:rPr>
          <w:rFonts w:ascii="Times New Roman" w:hAnsi="Times New Roman" w:cs="Times New Roman"/>
          <w:noProof/>
        </w:rPr>
        <w:t>4</w:t>
      </w:r>
    </w:p>
    <w:p w:rsidR="00920A93" w:rsidRPr="005D7235" w:rsidRDefault="003D3CCA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390873282" w:history="1"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>7</w:t>
        </w:r>
        <w:r w:rsidR="00920A93" w:rsidRPr="005D7235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>Права Оператора и субъектов персональных данных</w:t>
        </w:r>
        <w:r w:rsidR="00920A93" w:rsidRPr="005D7235">
          <w:rPr>
            <w:rFonts w:ascii="Times New Roman" w:hAnsi="Times New Roman" w:cs="Times New Roman"/>
            <w:noProof/>
            <w:webHidden/>
          </w:rPr>
          <w:tab/>
        </w:r>
      </w:hyperlink>
      <w:r w:rsidR="00022E36">
        <w:rPr>
          <w:rFonts w:ascii="Times New Roman" w:hAnsi="Times New Roman" w:cs="Times New Roman"/>
          <w:noProof/>
        </w:rPr>
        <w:t>4</w:t>
      </w:r>
    </w:p>
    <w:p w:rsidR="00920A93" w:rsidRPr="005D7235" w:rsidRDefault="003D3CCA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390873283" w:history="1"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>8</w:t>
        </w:r>
        <w:r w:rsidR="00920A93" w:rsidRPr="005D7235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 xml:space="preserve">Принципы обработки персональных данных </w:t>
        </w:r>
        <w:r w:rsidR="00920A93" w:rsidRPr="005D7235">
          <w:rPr>
            <w:rFonts w:ascii="Times New Roman" w:hAnsi="Times New Roman" w:cs="Times New Roman"/>
            <w:noProof/>
            <w:webHidden/>
          </w:rPr>
          <w:tab/>
        </w:r>
      </w:hyperlink>
      <w:r w:rsidR="00022E36">
        <w:rPr>
          <w:rFonts w:ascii="Times New Roman" w:hAnsi="Times New Roman" w:cs="Times New Roman"/>
          <w:noProof/>
        </w:rPr>
        <w:t>5</w:t>
      </w:r>
    </w:p>
    <w:p w:rsidR="00920A93" w:rsidRPr="005D7235" w:rsidRDefault="003D3CCA">
      <w:pPr>
        <w:pStyle w:val="11"/>
        <w:tabs>
          <w:tab w:val="left" w:pos="110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390873284" w:history="1"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>9</w:t>
        </w:r>
        <w:r w:rsidR="00920A93" w:rsidRPr="005D7235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>Безопасность персональных данных</w:t>
        </w:r>
        <w:r w:rsidR="00920A93" w:rsidRPr="005D7235">
          <w:rPr>
            <w:rFonts w:ascii="Times New Roman" w:hAnsi="Times New Roman" w:cs="Times New Roman"/>
            <w:noProof/>
            <w:webHidden/>
          </w:rPr>
          <w:tab/>
        </w:r>
      </w:hyperlink>
      <w:r w:rsidR="002C172B">
        <w:rPr>
          <w:rFonts w:ascii="Times New Roman" w:hAnsi="Times New Roman" w:cs="Times New Roman"/>
          <w:noProof/>
        </w:rPr>
        <w:t>5-6</w:t>
      </w:r>
    </w:p>
    <w:p w:rsidR="00920A93" w:rsidRPr="005D7235" w:rsidRDefault="003D3CCA">
      <w:pPr>
        <w:pStyle w:val="11"/>
        <w:tabs>
          <w:tab w:val="left" w:pos="1320"/>
          <w:tab w:val="right" w:leader="dot" w:pos="10195"/>
        </w:tabs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390873286" w:history="1"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>1</w:t>
        </w:r>
        <w:r w:rsidR="008A0C19">
          <w:rPr>
            <w:rStyle w:val="af7"/>
            <w:rFonts w:ascii="Times New Roman" w:eastAsia="Times New Roman" w:hAnsi="Times New Roman" w:cs="Times New Roman"/>
            <w:noProof/>
          </w:rPr>
          <w:t>0</w:t>
        </w:r>
        <w:r w:rsidR="00920A93" w:rsidRPr="005D7235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920A93" w:rsidRPr="005D7235">
          <w:rPr>
            <w:rStyle w:val="af7"/>
            <w:rFonts w:ascii="Times New Roman" w:eastAsia="Times New Roman" w:hAnsi="Times New Roman" w:cs="Times New Roman"/>
            <w:noProof/>
          </w:rPr>
          <w:t>Заключительные положения</w:t>
        </w:r>
        <w:r w:rsidR="00920A93" w:rsidRPr="005D7235">
          <w:rPr>
            <w:rFonts w:ascii="Times New Roman" w:hAnsi="Times New Roman" w:cs="Times New Roman"/>
            <w:noProof/>
            <w:webHidden/>
          </w:rPr>
          <w:tab/>
        </w:r>
      </w:hyperlink>
      <w:r w:rsidR="00022E36">
        <w:rPr>
          <w:rFonts w:ascii="Times New Roman" w:hAnsi="Times New Roman" w:cs="Times New Roman"/>
          <w:noProof/>
        </w:rPr>
        <w:t>6</w:t>
      </w:r>
    </w:p>
    <w:p w:rsidR="002D39E3" w:rsidRDefault="00F452FE" w:rsidP="00920A93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</w:rPr>
      </w:pPr>
      <w:r w:rsidRPr="005D7235">
        <w:rPr>
          <w:rFonts w:ascii="Times New Roman" w:hAnsi="Times New Roman" w:cs="Times New Roman"/>
          <w:b/>
        </w:rPr>
        <w:fldChar w:fldCharType="end"/>
      </w:r>
    </w:p>
    <w:p w:rsidR="002D39E3" w:rsidRDefault="002D39E3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</w:rPr>
      </w:pPr>
    </w:p>
    <w:p w:rsidR="002912FD" w:rsidRDefault="002912FD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12112" w:rsidRDefault="00E12112" w:rsidP="00E12112">
      <w:pPr>
        <w:pStyle w:val="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992"/>
          <w:tab w:val="left" w:pos="567"/>
        </w:tabs>
        <w:spacing w:line="240" w:lineRule="auto"/>
        <w:ind w:left="0" w:firstLine="142"/>
        <w:jc w:val="center"/>
        <w:rPr>
          <w:rFonts w:ascii="Times New Roman" w:eastAsia="Times New Roman" w:hAnsi="Times New Roman" w:cs="Times New Roman"/>
          <w:szCs w:val="24"/>
        </w:rPr>
      </w:pPr>
      <w:bookmarkStart w:id="1" w:name="_Toc295287815"/>
      <w:r w:rsidRPr="00B9286B">
        <w:rPr>
          <w:rFonts w:ascii="Times New Roman" w:eastAsia="Times New Roman" w:hAnsi="Times New Roman" w:cs="Times New Roman"/>
          <w:szCs w:val="24"/>
        </w:rPr>
        <w:lastRenderedPageBreak/>
        <w:t>Общие положения</w:t>
      </w:r>
    </w:p>
    <w:p w:rsidR="00D47640" w:rsidRPr="00D47640" w:rsidRDefault="00D47640" w:rsidP="00D47640">
      <w:pPr>
        <w:pStyle w:val="2"/>
        <w:numPr>
          <w:ilvl w:val="0"/>
          <w:numId w:val="0"/>
        </w:numPr>
        <w:ind w:left="576"/>
      </w:pPr>
    </w:p>
    <w:p w:rsidR="00E12112" w:rsidRPr="00217CBD" w:rsidRDefault="00E12112" w:rsidP="00E12112">
      <w:pPr>
        <w:pStyle w:val="21"/>
        <w:keepLines w:val="0"/>
        <w:widowControl w:val="0"/>
        <w:tabs>
          <w:tab w:val="left" w:pos="1276"/>
        </w:tabs>
        <w:spacing w:line="240" w:lineRule="auto"/>
        <w:ind w:left="0" w:firstLine="720"/>
      </w:pPr>
      <w:r>
        <w:rPr>
          <w:rFonts w:eastAsia="CharterITC"/>
          <w:color w:val="000000"/>
          <w:szCs w:val="24"/>
        </w:rPr>
        <w:t>Политика ГБУ КО «Обнинский центр социального обслуживания граждан пожилого возраста и инвалидов»</w:t>
      </w:r>
      <w:r w:rsidR="007F37AD">
        <w:rPr>
          <w:rFonts w:eastAsia="CharterITC"/>
          <w:color w:val="000000"/>
          <w:szCs w:val="24"/>
        </w:rPr>
        <w:t xml:space="preserve"> (д</w:t>
      </w:r>
      <w:r>
        <w:rPr>
          <w:rFonts w:eastAsia="CharterITC"/>
          <w:color w:val="000000"/>
          <w:szCs w:val="24"/>
        </w:rPr>
        <w:t xml:space="preserve">алее </w:t>
      </w:r>
      <w:r w:rsidR="007F37AD">
        <w:rPr>
          <w:rFonts w:eastAsia="CharterITC"/>
          <w:color w:val="000000"/>
          <w:szCs w:val="24"/>
        </w:rPr>
        <w:t>–</w:t>
      </w:r>
      <w:r>
        <w:rPr>
          <w:rFonts w:eastAsia="CharterITC"/>
          <w:color w:val="000000"/>
          <w:szCs w:val="24"/>
        </w:rPr>
        <w:t xml:space="preserve"> </w:t>
      </w:r>
      <w:r w:rsidR="007F37AD">
        <w:rPr>
          <w:rFonts w:eastAsia="CharterITC"/>
          <w:color w:val="000000"/>
          <w:szCs w:val="24"/>
        </w:rPr>
        <w:t>Учреждение) в отношении обработки персональных данных (далее – Политика) определяет принципы, порядок и условия обработки персональных данных.</w:t>
      </w:r>
      <w:r w:rsidR="007F37AD" w:rsidRPr="00217CBD">
        <w:t xml:space="preserve"> </w:t>
      </w:r>
    </w:p>
    <w:p w:rsidR="00E12112" w:rsidRPr="00B9286B" w:rsidRDefault="00E12112" w:rsidP="00E12112">
      <w:pPr>
        <w:pStyle w:val="2"/>
        <w:keepLines w:val="0"/>
        <w:widowControl w:val="0"/>
        <w:tabs>
          <w:tab w:val="left" w:pos="1276"/>
        </w:tabs>
        <w:spacing w:line="24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Политика разработана </w:t>
      </w:r>
      <w:r w:rsidRPr="00A8647F">
        <w:rPr>
          <w:rFonts w:ascii="Times New Roman" w:hAnsi="Times New Roman" w:cs="Times New Roman"/>
        </w:rPr>
        <w:t xml:space="preserve">в соответствии с частью 1 статьи 23, статьи 24 Конституции Российской </w:t>
      </w:r>
      <w:r w:rsidRPr="00B9286B">
        <w:rPr>
          <w:rFonts w:ascii="Times New Roman" w:hAnsi="Times New Roman" w:cs="Times New Roman"/>
        </w:rPr>
        <w:t>Федерации, главы 14 Трудового кодекса Российской Федерации «Защита персональных данных работников» от</w:t>
      </w:r>
      <w:r w:rsidR="007F37AD">
        <w:rPr>
          <w:rFonts w:ascii="Times New Roman" w:hAnsi="Times New Roman" w:cs="Times New Roman"/>
        </w:rPr>
        <w:t xml:space="preserve"> </w:t>
      </w:r>
      <w:r w:rsidRPr="00B9286B">
        <w:rPr>
          <w:rFonts w:ascii="Times New Roman" w:hAnsi="Times New Roman" w:cs="Times New Roman"/>
        </w:rPr>
        <w:t>30.12.2001 №</w:t>
      </w:r>
      <w:r w:rsidR="007F37AD">
        <w:rPr>
          <w:rFonts w:ascii="Times New Roman" w:hAnsi="Times New Roman" w:cs="Times New Roman"/>
        </w:rPr>
        <w:t xml:space="preserve"> </w:t>
      </w:r>
      <w:r w:rsidRPr="00B9286B">
        <w:rPr>
          <w:rFonts w:ascii="Times New Roman" w:hAnsi="Times New Roman" w:cs="Times New Roman"/>
        </w:rPr>
        <w:t>197</w:t>
      </w:r>
      <w:r w:rsidRPr="00B9286B">
        <w:rPr>
          <w:rFonts w:ascii="Times New Roman" w:hAnsi="Times New Roman" w:cs="Times New Roman"/>
        </w:rPr>
        <w:noBreakHyphen/>
        <w:t>ФЗ, Федеральным законом от</w:t>
      </w:r>
      <w:r w:rsidR="007F37AD">
        <w:rPr>
          <w:rFonts w:ascii="Times New Roman" w:hAnsi="Times New Roman" w:cs="Times New Roman"/>
        </w:rPr>
        <w:t xml:space="preserve"> 27.07.2006 № </w:t>
      </w:r>
      <w:r w:rsidRPr="00B9286B">
        <w:rPr>
          <w:rFonts w:ascii="Times New Roman" w:hAnsi="Times New Roman" w:cs="Times New Roman"/>
        </w:rPr>
        <w:t>149</w:t>
      </w:r>
      <w:r w:rsidRPr="00B9286B">
        <w:rPr>
          <w:rFonts w:ascii="Times New Roman" w:hAnsi="Times New Roman" w:cs="Times New Roman"/>
        </w:rPr>
        <w:noBreakHyphen/>
        <w:t>ФЗ «Об информации, информационных технологиях и о защите инфо</w:t>
      </w:r>
      <w:r w:rsidR="007F37AD">
        <w:rPr>
          <w:rFonts w:ascii="Times New Roman" w:hAnsi="Times New Roman" w:cs="Times New Roman"/>
        </w:rPr>
        <w:t xml:space="preserve">рмации», Федеральным законом от </w:t>
      </w:r>
      <w:r w:rsidRPr="00B9286B">
        <w:rPr>
          <w:rFonts w:ascii="Times New Roman" w:hAnsi="Times New Roman" w:cs="Times New Roman"/>
        </w:rPr>
        <w:t>27.07.2006 №</w:t>
      </w:r>
      <w:r w:rsidR="007F37AD">
        <w:rPr>
          <w:rFonts w:ascii="Times New Roman" w:hAnsi="Times New Roman" w:cs="Times New Roman"/>
        </w:rPr>
        <w:t xml:space="preserve"> </w:t>
      </w:r>
      <w:r w:rsidRPr="00B9286B">
        <w:rPr>
          <w:rFonts w:ascii="Times New Roman" w:hAnsi="Times New Roman" w:cs="Times New Roman"/>
        </w:rPr>
        <w:t>152</w:t>
      </w:r>
      <w:r w:rsidRPr="00B9286B">
        <w:rPr>
          <w:rFonts w:ascii="Times New Roman" w:hAnsi="Times New Roman" w:cs="Times New Roman"/>
        </w:rPr>
        <w:noBreakHyphen/>
        <w:t>ФЗ «О персональных данных»</w:t>
      </w:r>
      <w:r>
        <w:rPr>
          <w:rFonts w:ascii="Times New Roman" w:hAnsi="Times New Roman" w:cs="Times New Roman"/>
        </w:rPr>
        <w:t>.</w:t>
      </w:r>
    </w:p>
    <w:p w:rsidR="00E12112" w:rsidRDefault="00E12112" w:rsidP="00E12112">
      <w:pPr>
        <w:pStyle w:val="2"/>
        <w:keepLines w:val="0"/>
        <w:widowControl w:val="0"/>
        <w:tabs>
          <w:tab w:val="left" w:pos="1276"/>
        </w:tabs>
        <w:spacing w:line="24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П</w:t>
      </w:r>
      <w:r w:rsidRPr="00A8647F">
        <w:rPr>
          <w:rFonts w:ascii="Times New Roman" w:hAnsi="Times New Roman" w:cs="Times New Roman"/>
        </w:rPr>
        <w:t>ол</w:t>
      </w:r>
      <w:r>
        <w:rPr>
          <w:rFonts w:ascii="Times New Roman" w:hAnsi="Times New Roman" w:cs="Times New Roman"/>
        </w:rPr>
        <w:t>итика</w:t>
      </w:r>
      <w:r w:rsidRPr="00A8647F">
        <w:rPr>
          <w:rFonts w:ascii="Times New Roman" w:hAnsi="Times New Roman" w:cs="Times New Roman"/>
        </w:rPr>
        <w:t xml:space="preserve"> утверждается и вводится в действие</w:t>
      </w:r>
      <w:r>
        <w:rPr>
          <w:rFonts w:ascii="Times New Roman" w:hAnsi="Times New Roman" w:cs="Times New Roman"/>
        </w:rPr>
        <w:t xml:space="preserve"> </w:t>
      </w:r>
      <w:r w:rsidR="007F37AD">
        <w:rPr>
          <w:rFonts w:ascii="Times New Roman" w:hAnsi="Times New Roman" w:cs="Times New Roman"/>
        </w:rPr>
        <w:t xml:space="preserve">директором Учреждения </w:t>
      </w:r>
      <w:r>
        <w:rPr>
          <w:rFonts w:ascii="Times New Roman" w:hAnsi="Times New Roman" w:cs="Times New Roman"/>
        </w:rPr>
        <w:t>и</w:t>
      </w:r>
      <w:r w:rsidRPr="00B9286B">
        <w:rPr>
          <w:rFonts w:ascii="Times New Roman" w:hAnsi="Times New Roman" w:cs="Times New Roman"/>
        </w:rPr>
        <w:t xml:space="preserve"> действует в отношении персональных данных, полученных </w:t>
      </w:r>
      <w:r w:rsidR="007F37AD">
        <w:rPr>
          <w:rFonts w:ascii="Times New Roman" w:hAnsi="Times New Roman" w:cs="Times New Roman"/>
        </w:rPr>
        <w:t>Учреждением</w:t>
      </w:r>
      <w:r>
        <w:rPr>
          <w:rFonts w:ascii="Times New Roman" w:hAnsi="Times New Roman" w:cs="Times New Roman"/>
        </w:rPr>
        <w:t xml:space="preserve"> </w:t>
      </w:r>
      <w:r w:rsidRPr="00B9286B">
        <w:rPr>
          <w:rFonts w:ascii="Times New Roman" w:hAnsi="Times New Roman" w:cs="Times New Roman"/>
        </w:rPr>
        <w:t>как до, так и</w:t>
      </w:r>
      <w:r w:rsidRPr="008E27DE">
        <w:rPr>
          <w:rFonts w:ascii="Times New Roman" w:hAnsi="Times New Roman" w:cs="Times New Roman"/>
        </w:rPr>
        <w:t xml:space="preserve"> после подписания настоящей Политики.</w:t>
      </w:r>
    </w:p>
    <w:p w:rsidR="00D47640" w:rsidRDefault="00D47640" w:rsidP="00D47640">
      <w:pPr>
        <w:pStyle w:val="2"/>
        <w:keepLines w:val="0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ind w:left="720"/>
        <w:rPr>
          <w:rFonts w:ascii="Times New Roman" w:hAnsi="Times New Roman" w:cs="Times New Roman"/>
        </w:rPr>
      </w:pPr>
    </w:p>
    <w:p w:rsidR="00E12112" w:rsidRDefault="00E12112" w:rsidP="00E12112">
      <w:pPr>
        <w:pStyle w:val="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992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B9286B">
        <w:rPr>
          <w:rFonts w:ascii="Times New Roman" w:eastAsia="Times New Roman" w:hAnsi="Times New Roman" w:cs="Times New Roman"/>
          <w:szCs w:val="24"/>
        </w:rPr>
        <w:t>Термины и определения</w:t>
      </w:r>
    </w:p>
    <w:p w:rsidR="00D47640" w:rsidRPr="00D47640" w:rsidRDefault="00D47640" w:rsidP="00D47640">
      <w:pPr>
        <w:pStyle w:val="2"/>
        <w:numPr>
          <w:ilvl w:val="0"/>
          <w:numId w:val="0"/>
        </w:numPr>
        <w:ind w:left="576"/>
      </w:pPr>
    </w:p>
    <w:p w:rsidR="00E12112" w:rsidRPr="00F13CE1" w:rsidRDefault="00E12112" w:rsidP="00E12112">
      <w:pPr>
        <w:pStyle w:val="21"/>
        <w:keepLines w:val="0"/>
        <w:widowControl w:val="0"/>
        <w:tabs>
          <w:tab w:val="left" w:pos="1276"/>
        </w:tabs>
        <w:spacing w:line="240" w:lineRule="auto"/>
        <w:ind w:left="0" w:firstLine="720"/>
        <w:rPr>
          <w:rFonts w:eastAsia="CharterITC"/>
          <w:color w:val="000000"/>
          <w:szCs w:val="24"/>
        </w:rPr>
      </w:pPr>
      <w:r w:rsidRPr="00F13CE1">
        <w:rPr>
          <w:rFonts w:eastAsia="CharterITC"/>
          <w:bCs w:val="0"/>
          <w:color w:val="000000"/>
          <w:szCs w:val="24"/>
        </w:rPr>
        <w:t>Информационная система персональных данных</w:t>
      </w:r>
      <w:r w:rsidR="00E913BE">
        <w:rPr>
          <w:rFonts w:eastAsia="CharterITC"/>
          <w:bCs w:val="0"/>
          <w:color w:val="000000"/>
          <w:szCs w:val="24"/>
        </w:rPr>
        <w:t xml:space="preserve"> </w:t>
      </w:r>
      <w:r w:rsidR="00E913BE">
        <w:rPr>
          <w:rFonts w:eastAsia="CharterITC"/>
          <w:color w:val="000000"/>
          <w:szCs w:val="24"/>
        </w:rPr>
        <w:t xml:space="preserve">– </w:t>
      </w:r>
      <w:r w:rsidRPr="00F13CE1">
        <w:rPr>
          <w:rFonts w:eastAsia="CharterITC"/>
          <w:color w:val="000000"/>
          <w:szCs w:val="24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12112" w:rsidRDefault="00E12112" w:rsidP="00E12112">
      <w:pPr>
        <w:pStyle w:val="21"/>
        <w:keepLines w:val="0"/>
        <w:widowControl w:val="0"/>
        <w:tabs>
          <w:tab w:val="left" w:pos="1276"/>
        </w:tabs>
        <w:spacing w:line="240" w:lineRule="auto"/>
        <w:ind w:left="0" w:firstLine="720"/>
        <w:rPr>
          <w:rFonts w:eastAsia="CharterITC"/>
          <w:color w:val="000000"/>
          <w:szCs w:val="24"/>
        </w:rPr>
      </w:pPr>
      <w:r w:rsidRPr="00F13CE1">
        <w:rPr>
          <w:rFonts w:eastAsia="CharterITC"/>
          <w:bCs w:val="0"/>
          <w:color w:val="000000"/>
          <w:szCs w:val="24"/>
        </w:rPr>
        <w:t>Использование персональных данных</w:t>
      </w:r>
      <w:r w:rsidR="00E913BE">
        <w:rPr>
          <w:rFonts w:eastAsia="CharterITC"/>
          <w:color w:val="000000"/>
          <w:szCs w:val="24"/>
        </w:rPr>
        <w:t xml:space="preserve"> - </w:t>
      </w:r>
      <w:r w:rsidRPr="00F13CE1">
        <w:rPr>
          <w:rFonts w:eastAsia="CharterITC"/>
          <w:color w:val="000000"/>
          <w:szCs w:val="24"/>
        </w:rPr>
        <w:t xml:space="preserve">действия (операции) с персональными данными, совершаемые </w:t>
      </w:r>
      <w:r w:rsidR="00E913BE">
        <w:rPr>
          <w:rFonts w:eastAsia="CharterITC"/>
          <w:color w:val="000000"/>
          <w:szCs w:val="24"/>
        </w:rPr>
        <w:t>оператором персональных данных,</w:t>
      </w:r>
      <w:r>
        <w:rPr>
          <w:rFonts w:eastAsia="CharterITC"/>
          <w:color w:val="000000"/>
          <w:szCs w:val="24"/>
        </w:rPr>
        <w:t xml:space="preserve"> </w:t>
      </w:r>
      <w:r w:rsidRPr="00F13CE1">
        <w:rPr>
          <w:rFonts w:eastAsia="CharterITC"/>
          <w:color w:val="000000"/>
          <w:szCs w:val="24"/>
        </w:rPr>
        <w:t>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образом, затрагивающих права и свободы субъекта персональных данных или других лиц.</w:t>
      </w:r>
    </w:p>
    <w:p w:rsidR="00E913BE" w:rsidRPr="00F13CE1" w:rsidRDefault="00E913BE" w:rsidP="00E913BE">
      <w:pPr>
        <w:pStyle w:val="21"/>
        <w:keepLines w:val="0"/>
        <w:widowControl w:val="0"/>
        <w:tabs>
          <w:tab w:val="left" w:pos="1276"/>
        </w:tabs>
        <w:spacing w:line="240" w:lineRule="auto"/>
        <w:ind w:left="0" w:firstLine="720"/>
        <w:rPr>
          <w:rFonts w:eastAsia="CharterITC"/>
          <w:color w:val="000000"/>
          <w:szCs w:val="24"/>
        </w:rPr>
      </w:pPr>
      <w:r w:rsidRPr="00F13CE1">
        <w:rPr>
          <w:rFonts w:eastAsia="CharterITC"/>
          <w:bCs w:val="0"/>
          <w:color w:val="000000"/>
          <w:szCs w:val="24"/>
        </w:rPr>
        <w:t>Обработка персональных данных</w:t>
      </w:r>
      <w:r>
        <w:rPr>
          <w:rFonts w:eastAsia="CharterITC"/>
          <w:bCs w:val="0"/>
          <w:color w:val="000000"/>
          <w:szCs w:val="24"/>
        </w:rPr>
        <w:t xml:space="preserve"> </w:t>
      </w:r>
      <w:r w:rsidRPr="00F13CE1">
        <w:rPr>
          <w:rFonts w:eastAsia="CharterITC"/>
          <w:color w:val="000000"/>
          <w:szCs w:val="24"/>
        </w:rPr>
        <w:t>–</w:t>
      </w:r>
      <w:r>
        <w:rPr>
          <w:rFonts w:eastAsia="CharterITC"/>
          <w:color w:val="000000"/>
          <w:szCs w:val="24"/>
        </w:rPr>
        <w:t xml:space="preserve"> </w:t>
      </w:r>
      <w:r w:rsidRPr="00F13CE1">
        <w:rPr>
          <w:rFonts w:eastAsia="CharterITC"/>
          <w:color w:val="000000"/>
          <w:szCs w:val="24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E12112" w:rsidRPr="00F13CE1" w:rsidRDefault="00E12112" w:rsidP="00E12112">
      <w:pPr>
        <w:pStyle w:val="21"/>
        <w:keepLines w:val="0"/>
        <w:widowControl w:val="0"/>
        <w:tabs>
          <w:tab w:val="left" w:pos="1276"/>
        </w:tabs>
        <w:spacing w:line="240" w:lineRule="auto"/>
        <w:ind w:left="0" w:firstLine="720"/>
        <w:rPr>
          <w:rFonts w:eastAsia="CharterITC"/>
          <w:color w:val="000000"/>
          <w:szCs w:val="24"/>
        </w:rPr>
      </w:pPr>
      <w:r w:rsidRPr="00F13CE1">
        <w:rPr>
          <w:rFonts w:eastAsia="CharterITC"/>
          <w:bCs w:val="0"/>
          <w:color w:val="000000"/>
          <w:szCs w:val="24"/>
        </w:rPr>
        <w:t>Оператор персональных данных (далее Оператор)</w:t>
      </w:r>
      <w:r w:rsidR="00005855">
        <w:rPr>
          <w:rFonts w:eastAsia="CharterITC"/>
          <w:bCs w:val="0"/>
          <w:color w:val="000000"/>
          <w:szCs w:val="24"/>
        </w:rPr>
        <w:t xml:space="preserve"> </w:t>
      </w:r>
      <w:r w:rsidRPr="00F13CE1">
        <w:rPr>
          <w:rFonts w:eastAsia="CharterITC"/>
          <w:color w:val="000000"/>
          <w:szCs w:val="24"/>
        </w:rPr>
        <w:t>–</w:t>
      </w:r>
      <w:r w:rsidR="00005855">
        <w:rPr>
          <w:rFonts w:eastAsia="CharterITC"/>
          <w:color w:val="000000"/>
          <w:szCs w:val="24"/>
        </w:rPr>
        <w:t xml:space="preserve"> </w:t>
      </w:r>
      <w:r w:rsidRPr="00F13CE1">
        <w:rPr>
          <w:rFonts w:eastAsia="CharterITC"/>
          <w:color w:val="000000"/>
          <w:szCs w:val="24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</w:t>
      </w:r>
      <w:r>
        <w:rPr>
          <w:rFonts w:eastAsia="CharterITC"/>
          <w:color w:val="000000"/>
          <w:szCs w:val="24"/>
        </w:rPr>
        <w:t>и. В рамках настоящей Политики</w:t>
      </w:r>
      <w:r w:rsidRPr="00F13CE1">
        <w:rPr>
          <w:rFonts w:eastAsia="CharterITC"/>
          <w:color w:val="000000"/>
          <w:szCs w:val="24"/>
        </w:rPr>
        <w:t xml:space="preserve"> Оператором является </w:t>
      </w:r>
      <w:r w:rsidR="00005855">
        <w:rPr>
          <w:rFonts w:eastAsia="CharterITC"/>
          <w:color w:val="000000"/>
          <w:szCs w:val="24"/>
        </w:rPr>
        <w:t>Учреждение</w:t>
      </w:r>
      <w:r>
        <w:rPr>
          <w:rFonts w:eastAsia="CharterITC"/>
          <w:color w:val="000000"/>
          <w:szCs w:val="24"/>
        </w:rPr>
        <w:t>.</w:t>
      </w:r>
    </w:p>
    <w:p w:rsidR="00E12112" w:rsidRPr="00AE4007" w:rsidRDefault="00E12112" w:rsidP="00325B56">
      <w:pPr>
        <w:pStyle w:val="21"/>
        <w:keepLines w:val="0"/>
        <w:widowControl w:val="0"/>
        <w:tabs>
          <w:tab w:val="left" w:pos="1276"/>
        </w:tabs>
        <w:spacing w:line="240" w:lineRule="auto"/>
        <w:ind w:left="0" w:firstLine="720"/>
        <w:rPr>
          <w:rFonts w:eastAsia="CharterITC"/>
          <w:color w:val="000000"/>
          <w:szCs w:val="24"/>
        </w:rPr>
      </w:pPr>
      <w:r w:rsidRPr="00AE4007">
        <w:rPr>
          <w:rFonts w:eastAsia="CharterITC"/>
          <w:bCs w:val="0"/>
          <w:color w:val="000000"/>
          <w:szCs w:val="24"/>
        </w:rPr>
        <w:t>Персональные данные</w:t>
      </w:r>
      <w:r w:rsidR="00005855" w:rsidRPr="00AE4007">
        <w:rPr>
          <w:rFonts w:eastAsia="CharterITC"/>
          <w:bCs w:val="0"/>
          <w:color w:val="000000"/>
          <w:szCs w:val="24"/>
        </w:rPr>
        <w:t xml:space="preserve"> </w:t>
      </w:r>
      <w:r w:rsidR="00005855" w:rsidRPr="00AE4007">
        <w:rPr>
          <w:rFonts w:eastAsia="CharterITC"/>
          <w:color w:val="000000"/>
          <w:szCs w:val="24"/>
        </w:rPr>
        <w:t xml:space="preserve">– </w:t>
      </w:r>
      <w:r w:rsidRPr="00AE4007">
        <w:rPr>
          <w:rFonts w:eastAsia="CharterITC"/>
          <w:color w:val="000000"/>
          <w:szCs w:val="24"/>
        </w:rPr>
        <w:t>любая информация, относящая</w:t>
      </w:r>
      <w:r w:rsidR="00AE4007">
        <w:rPr>
          <w:rFonts w:eastAsia="CharterITC"/>
          <w:color w:val="000000"/>
          <w:szCs w:val="24"/>
        </w:rPr>
        <w:t xml:space="preserve">ся к прямо или косвенно </w:t>
      </w:r>
      <w:proofErr w:type="gramStart"/>
      <w:r w:rsidR="00AE4007">
        <w:rPr>
          <w:rFonts w:eastAsia="CharterITC"/>
          <w:color w:val="000000"/>
          <w:szCs w:val="24"/>
        </w:rPr>
        <w:t>определё</w:t>
      </w:r>
      <w:r w:rsidRPr="00AE4007">
        <w:rPr>
          <w:rFonts w:eastAsia="CharterITC"/>
          <w:color w:val="000000"/>
          <w:szCs w:val="24"/>
        </w:rPr>
        <w:t>нному</w:t>
      </w:r>
      <w:proofErr w:type="gramEnd"/>
      <w:r w:rsidRPr="00AE4007">
        <w:rPr>
          <w:rFonts w:eastAsia="CharterITC"/>
          <w:color w:val="000000"/>
          <w:szCs w:val="24"/>
        </w:rPr>
        <w:t xml:space="preserve"> или определяемому физическому лицу (субъекту персональных данных).</w:t>
      </w:r>
    </w:p>
    <w:p w:rsidR="00E12112" w:rsidRPr="00F13CE1" w:rsidRDefault="00E12112" w:rsidP="00E12112">
      <w:pPr>
        <w:pStyle w:val="21"/>
        <w:keepLines w:val="0"/>
        <w:widowControl w:val="0"/>
        <w:tabs>
          <w:tab w:val="left" w:pos="1276"/>
        </w:tabs>
        <w:spacing w:line="240" w:lineRule="auto"/>
        <w:ind w:left="0" w:firstLine="720"/>
        <w:rPr>
          <w:rFonts w:eastAsia="CharterITC"/>
          <w:color w:val="000000"/>
          <w:szCs w:val="24"/>
        </w:rPr>
      </w:pPr>
      <w:r w:rsidRPr="00F13CE1">
        <w:rPr>
          <w:rFonts w:eastAsia="CharterITC"/>
          <w:bCs w:val="0"/>
          <w:color w:val="000000"/>
          <w:szCs w:val="24"/>
        </w:rPr>
        <w:t>Сотрудник (работник)</w:t>
      </w:r>
      <w:r w:rsidR="00AE4007">
        <w:rPr>
          <w:rFonts w:eastAsia="CharterITC"/>
          <w:color w:val="000000"/>
          <w:szCs w:val="24"/>
        </w:rPr>
        <w:t xml:space="preserve"> </w:t>
      </w:r>
      <w:r w:rsidRPr="00F13CE1">
        <w:rPr>
          <w:rFonts w:eastAsia="CharterITC"/>
          <w:color w:val="000000"/>
          <w:szCs w:val="24"/>
        </w:rPr>
        <w:t>–</w:t>
      </w:r>
      <w:r w:rsidR="00AE4007">
        <w:rPr>
          <w:rFonts w:eastAsia="CharterITC"/>
          <w:color w:val="000000"/>
          <w:szCs w:val="24"/>
        </w:rPr>
        <w:t xml:space="preserve"> </w:t>
      </w:r>
      <w:r w:rsidRPr="00F13CE1">
        <w:rPr>
          <w:rFonts w:eastAsia="CharterITC"/>
          <w:color w:val="000000"/>
          <w:szCs w:val="24"/>
        </w:rPr>
        <w:t>физическое лицо, состоящее в трудовых отношениях с Оператором.</w:t>
      </w:r>
    </w:p>
    <w:p w:rsidR="00E12112" w:rsidRPr="00FD71FA" w:rsidRDefault="00E12112" w:rsidP="00E12112">
      <w:pPr>
        <w:pStyle w:val="21"/>
        <w:keepLines w:val="0"/>
        <w:widowControl w:val="0"/>
        <w:tabs>
          <w:tab w:val="left" w:pos="1276"/>
        </w:tabs>
        <w:spacing w:line="240" w:lineRule="auto"/>
        <w:ind w:left="0" w:firstLine="720"/>
        <w:rPr>
          <w:rFonts w:eastAsia="CharterITC"/>
          <w:b/>
          <w:bCs w:val="0"/>
          <w:color w:val="000000"/>
          <w:szCs w:val="24"/>
        </w:rPr>
      </w:pPr>
      <w:r w:rsidRPr="00F13CE1">
        <w:rPr>
          <w:rFonts w:eastAsia="CharterITC"/>
          <w:bCs w:val="0"/>
          <w:color w:val="000000"/>
          <w:szCs w:val="24"/>
        </w:rPr>
        <w:t>Субъект</w:t>
      </w:r>
      <w:r w:rsidR="00AE4007">
        <w:rPr>
          <w:rFonts w:eastAsia="CharterITC"/>
          <w:bCs w:val="0"/>
          <w:color w:val="000000"/>
          <w:szCs w:val="24"/>
        </w:rPr>
        <w:t xml:space="preserve"> </w:t>
      </w:r>
      <w:r w:rsidRPr="00F13CE1">
        <w:rPr>
          <w:rFonts w:eastAsia="CharterITC"/>
          <w:bCs w:val="0"/>
          <w:color w:val="000000"/>
          <w:szCs w:val="24"/>
        </w:rPr>
        <w:t>–</w:t>
      </w:r>
      <w:r w:rsidR="00AE4007">
        <w:rPr>
          <w:rFonts w:eastAsia="CharterITC"/>
          <w:bCs w:val="0"/>
          <w:color w:val="000000"/>
          <w:szCs w:val="24"/>
        </w:rPr>
        <w:t xml:space="preserve"> </w:t>
      </w:r>
      <w:r w:rsidRPr="00F13CE1">
        <w:rPr>
          <w:rFonts w:eastAsia="CharterITC"/>
          <w:bCs w:val="0"/>
          <w:color w:val="000000"/>
          <w:szCs w:val="24"/>
        </w:rPr>
        <w:t>физическое лицо, обладатель собственных персональных данных.</w:t>
      </w:r>
    </w:p>
    <w:bookmarkEnd w:id="1"/>
    <w:p w:rsidR="001E3A89" w:rsidRPr="001E3A89" w:rsidRDefault="001E3A89" w:rsidP="00FD71FA">
      <w:pPr>
        <w:pStyle w:val="2"/>
        <w:keepLines w:val="0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ind w:left="720"/>
        <w:rPr>
          <w:rFonts w:ascii="Times New Roman" w:eastAsia="CharterITC" w:hAnsi="Times New Roman" w:cs="Times New Roman"/>
          <w:color w:val="000000"/>
          <w:szCs w:val="24"/>
        </w:rPr>
      </w:pPr>
    </w:p>
    <w:p w:rsidR="005F6A41" w:rsidRDefault="005F6A41" w:rsidP="00FD71FA">
      <w:pPr>
        <w:pStyle w:val="1"/>
        <w:keepNext w:val="0"/>
        <w:keepLines w:val="0"/>
        <w:pageBreakBefore w:val="0"/>
        <w:widowControl w:val="0"/>
        <w:numPr>
          <w:ilvl w:val="0"/>
          <w:numId w:val="1"/>
        </w:numPr>
        <w:spacing w:line="240" w:lineRule="auto"/>
        <w:ind w:left="0" w:firstLine="720"/>
        <w:jc w:val="center"/>
        <w:rPr>
          <w:rFonts w:ascii="Times New Roman" w:eastAsia="Times New Roman" w:hAnsi="Times New Roman" w:cs="Times New Roman"/>
          <w:szCs w:val="24"/>
        </w:rPr>
      </w:pPr>
      <w:bookmarkStart w:id="2" w:name="_Toc321408947"/>
      <w:bookmarkStart w:id="3" w:name="_Toc325535076"/>
      <w:bookmarkStart w:id="4" w:name="_Toc325535272"/>
      <w:bookmarkStart w:id="5" w:name="_Toc390873278"/>
      <w:r w:rsidRPr="00B9286B">
        <w:rPr>
          <w:rFonts w:ascii="Times New Roman" w:eastAsia="Times New Roman" w:hAnsi="Times New Roman" w:cs="Times New Roman"/>
          <w:szCs w:val="24"/>
        </w:rPr>
        <w:t xml:space="preserve">Категории </w:t>
      </w:r>
      <w:r w:rsidR="00AE4007" w:rsidRPr="00B9286B">
        <w:rPr>
          <w:rFonts w:ascii="Times New Roman" w:eastAsia="Times New Roman" w:hAnsi="Times New Roman" w:cs="Times New Roman"/>
          <w:szCs w:val="24"/>
        </w:rPr>
        <w:t>обрабатываемы</w:t>
      </w:r>
      <w:r w:rsidR="00AE4007">
        <w:rPr>
          <w:rFonts w:ascii="Times New Roman" w:eastAsia="Times New Roman" w:hAnsi="Times New Roman" w:cs="Times New Roman"/>
          <w:szCs w:val="24"/>
        </w:rPr>
        <w:t>х</w:t>
      </w:r>
      <w:r w:rsidR="00AE4007" w:rsidRPr="00B9286B">
        <w:rPr>
          <w:rFonts w:ascii="Times New Roman" w:eastAsia="Times New Roman" w:hAnsi="Times New Roman" w:cs="Times New Roman"/>
          <w:szCs w:val="24"/>
        </w:rPr>
        <w:t xml:space="preserve"> </w:t>
      </w:r>
      <w:r w:rsidRPr="00B9286B">
        <w:rPr>
          <w:rFonts w:ascii="Times New Roman" w:eastAsia="Times New Roman" w:hAnsi="Times New Roman" w:cs="Times New Roman"/>
          <w:szCs w:val="24"/>
        </w:rPr>
        <w:t>персональных данных</w:t>
      </w:r>
      <w:bookmarkEnd w:id="2"/>
      <w:bookmarkEnd w:id="3"/>
      <w:bookmarkEnd w:id="4"/>
      <w:bookmarkEnd w:id="5"/>
    </w:p>
    <w:p w:rsidR="00D47640" w:rsidRPr="00D47640" w:rsidRDefault="00D47640" w:rsidP="00D47640">
      <w:pPr>
        <w:pStyle w:val="2"/>
        <w:numPr>
          <w:ilvl w:val="0"/>
          <w:numId w:val="0"/>
        </w:numPr>
        <w:ind w:left="576"/>
      </w:pPr>
    </w:p>
    <w:p w:rsidR="00920A93" w:rsidRPr="00A92E1A" w:rsidRDefault="00516EBD" w:rsidP="00FD71FA">
      <w:pPr>
        <w:pStyle w:val="2"/>
        <w:keepLines w:val="0"/>
        <w:widowControl w:val="0"/>
        <w:numPr>
          <w:ilvl w:val="0"/>
          <w:numId w:val="3"/>
        </w:numPr>
        <w:spacing w:line="240" w:lineRule="auto"/>
        <w:ind w:left="0" w:firstLine="720"/>
        <w:rPr>
          <w:rFonts w:ascii="Times New Roman" w:hAnsi="Times New Roman" w:cs="Times New Roman"/>
        </w:rPr>
      </w:pPr>
      <w:bookmarkStart w:id="6" w:name="_Toc342465074"/>
      <w:bookmarkStart w:id="7" w:name="_Toc342465919"/>
      <w:r>
        <w:rPr>
          <w:rStyle w:val="af1"/>
          <w:rFonts w:ascii="Times New Roman" w:hAnsi="Times New Roman" w:cs="Times New Roman"/>
          <w:b w:val="0"/>
        </w:rPr>
        <w:t>Учреждение</w:t>
      </w:r>
      <w:r w:rsidR="00920A93" w:rsidRPr="00A92E1A">
        <w:rPr>
          <w:rStyle w:val="af1"/>
          <w:rFonts w:ascii="Times New Roman" w:hAnsi="Times New Roman" w:cs="Times New Roman"/>
          <w:b w:val="0"/>
        </w:rPr>
        <w:t xml:space="preserve"> обрабатывает</w:t>
      </w:r>
      <w:bookmarkEnd w:id="6"/>
      <w:r w:rsidR="00920A93" w:rsidRPr="00A92E1A">
        <w:rPr>
          <w:rStyle w:val="af1"/>
          <w:rFonts w:ascii="Times New Roman" w:hAnsi="Times New Roman" w:cs="Times New Roman"/>
          <w:b w:val="0"/>
        </w:rPr>
        <w:t xml:space="preserve"> </w:t>
      </w:r>
      <w:r w:rsidR="00B472BE">
        <w:rPr>
          <w:rFonts w:ascii="Times New Roman" w:hAnsi="Times New Roman"/>
          <w:color w:val="000000"/>
          <w:spacing w:val="-1"/>
          <w:lang w:eastAsia="ru-RU"/>
        </w:rPr>
        <w:t>специальные</w:t>
      </w:r>
      <w:r w:rsidR="00920A93">
        <w:rPr>
          <w:rFonts w:ascii="Times New Roman" w:hAnsi="Times New Roman"/>
          <w:color w:val="000000"/>
          <w:spacing w:val="-1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"/>
          <w:lang w:eastAsia="ru-RU"/>
        </w:rPr>
        <w:t xml:space="preserve">и иные </w:t>
      </w:r>
      <w:r w:rsidR="00920A93">
        <w:rPr>
          <w:rFonts w:ascii="Times New Roman" w:hAnsi="Times New Roman"/>
          <w:color w:val="000000"/>
          <w:spacing w:val="-1"/>
          <w:lang w:eastAsia="ru-RU"/>
        </w:rPr>
        <w:t xml:space="preserve">категории </w:t>
      </w:r>
      <w:r w:rsidR="00920A93" w:rsidRPr="00397173">
        <w:rPr>
          <w:rFonts w:ascii="Times New Roman" w:hAnsi="Times New Roman"/>
          <w:color w:val="000000"/>
          <w:spacing w:val="-1"/>
          <w:lang w:eastAsia="ru-RU"/>
        </w:rPr>
        <w:t>персональных данных граждан</w:t>
      </w:r>
      <w:r w:rsidR="00920A93" w:rsidRPr="00397173">
        <w:rPr>
          <w:rFonts w:ascii="Times New Roman" w:hAnsi="Times New Roman" w:cs="Times New Roman"/>
        </w:rPr>
        <w:t xml:space="preserve">, необходимые для </w:t>
      </w:r>
      <w:bookmarkEnd w:id="7"/>
      <w:r w:rsidR="00920A93" w:rsidRPr="00397173">
        <w:rPr>
          <w:rFonts w:ascii="Times New Roman" w:eastAsia="Times New Roman" w:hAnsi="Times New Roman"/>
          <w:lang w:eastAsia="ru-RU"/>
        </w:rPr>
        <w:t xml:space="preserve">выполнение </w:t>
      </w:r>
      <w:r w:rsidRPr="00397173">
        <w:rPr>
          <w:rFonts w:ascii="Times New Roman" w:eastAsia="Times New Roman" w:hAnsi="Times New Roman"/>
          <w:lang w:eastAsia="ru-RU"/>
        </w:rPr>
        <w:t xml:space="preserve">возложенных на </w:t>
      </w:r>
      <w:r>
        <w:rPr>
          <w:rFonts w:ascii="Times New Roman" w:eastAsia="Times New Roman" w:hAnsi="Times New Roman"/>
          <w:lang w:eastAsia="ru-RU"/>
        </w:rPr>
        <w:t>Учреждение</w:t>
      </w:r>
      <w:r w:rsidRPr="00397173">
        <w:rPr>
          <w:rFonts w:ascii="Times New Roman" w:eastAsia="Times New Roman" w:hAnsi="Times New Roman" w:cs="Times New Roman"/>
          <w:bCs w:val="0"/>
          <w:szCs w:val="24"/>
          <w:lang w:eastAsia="ru-RU"/>
        </w:rPr>
        <w:t xml:space="preserve"> </w:t>
      </w:r>
      <w:r w:rsidR="00920A93" w:rsidRPr="00397173">
        <w:rPr>
          <w:rFonts w:ascii="Times New Roman" w:eastAsia="Times New Roman" w:hAnsi="Times New Roman"/>
          <w:lang w:eastAsia="ru-RU"/>
        </w:rPr>
        <w:t xml:space="preserve">функций и обязательств, </w:t>
      </w:r>
      <w:r w:rsidR="001E3A89">
        <w:rPr>
          <w:rFonts w:ascii="Times New Roman" w:hAnsi="Times New Roman"/>
          <w:color w:val="000000"/>
          <w:spacing w:val="-1"/>
          <w:lang w:eastAsia="ru-RU"/>
        </w:rPr>
        <w:t xml:space="preserve">а </w:t>
      </w:r>
      <w:proofErr w:type="gramStart"/>
      <w:r w:rsidR="001E3A89">
        <w:rPr>
          <w:rFonts w:ascii="Times New Roman" w:hAnsi="Times New Roman"/>
          <w:color w:val="000000"/>
          <w:spacing w:val="-1"/>
          <w:lang w:eastAsia="ru-RU"/>
        </w:rPr>
        <w:t>так же</w:t>
      </w:r>
      <w:proofErr w:type="gramEnd"/>
      <w:r w:rsidR="001E3A89">
        <w:rPr>
          <w:rFonts w:ascii="Times New Roman" w:hAnsi="Times New Roman"/>
          <w:color w:val="000000"/>
          <w:spacing w:val="-1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"/>
          <w:lang w:eastAsia="ru-RU"/>
        </w:rPr>
        <w:t xml:space="preserve">специальные и </w:t>
      </w:r>
      <w:r w:rsidR="00902CC2">
        <w:rPr>
          <w:rFonts w:ascii="Times New Roman" w:hAnsi="Times New Roman"/>
          <w:color w:val="000000"/>
          <w:spacing w:val="-1"/>
          <w:lang w:eastAsia="ru-RU"/>
        </w:rPr>
        <w:t xml:space="preserve">иные </w:t>
      </w:r>
      <w:r w:rsidR="00920A93" w:rsidRPr="00397173">
        <w:rPr>
          <w:rFonts w:ascii="Times New Roman" w:hAnsi="Times New Roman"/>
          <w:color w:val="000000"/>
          <w:spacing w:val="-1"/>
          <w:lang w:eastAsia="ru-RU"/>
        </w:rPr>
        <w:t>категории персональных данных работников</w:t>
      </w:r>
      <w:r w:rsidR="00920A93">
        <w:rPr>
          <w:rFonts w:ascii="Times New Roman" w:hAnsi="Times New Roman"/>
          <w:color w:val="000000"/>
          <w:spacing w:val="-1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"/>
          <w:lang w:eastAsia="ru-RU"/>
        </w:rPr>
        <w:t>Учреждения</w:t>
      </w:r>
      <w:r w:rsidR="003524FF">
        <w:rPr>
          <w:rFonts w:ascii="Times New Roman" w:hAnsi="Times New Roman" w:cs="Times New Roman"/>
        </w:rPr>
        <w:t>.</w:t>
      </w:r>
    </w:p>
    <w:p w:rsidR="00920A93" w:rsidRDefault="00920A93" w:rsidP="00FD71F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D47640" w:rsidRDefault="00D47640" w:rsidP="00FD71F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D47640" w:rsidRPr="00920A93" w:rsidRDefault="00D47640" w:rsidP="00FD71F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76761" w:rsidRDefault="00276761" w:rsidP="00FD71FA">
      <w:pPr>
        <w:pStyle w:val="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992"/>
          <w:tab w:val="left" w:pos="567"/>
        </w:tabs>
        <w:spacing w:line="240" w:lineRule="auto"/>
        <w:ind w:left="0" w:firstLine="284"/>
        <w:jc w:val="center"/>
        <w:rPr>
          <w:rFonts w:ascii="Times New Roman" w:eastAsia="Times New Roman" w:hAnsi="Times New Roman" w:cs="Times New Roman"/>
          <w:szCs w:val="24"/>
        </w:rPr>
      </w:pPr>
      <w:bookmarkStart w:id="8" w:name="_Toc325535078"/>
      <w:bookmarkStart w:id="9" w:name="_Toc325535274"/>
      <w:bookmarkStart w:id="10" w:name="_Toc390873279"/>
      <w:r w:rsidRPr="00B9286B">
        <w:rPr>
          <w:rFonts w:ascii="Times New Roman" w:eastAsia="Times New Roman" w:hAnsi="Times New Roman" w:cs="Times New Roman"/>
          <w:szCs w:val="24"/>
        </w:rPr>
        <w:lastRenderedPageBreak/>
        <w:t>Цели обработки персональных данных</w:t>
      </w:r>
      <w:bookmarkEnd w:id="8"/>
      <w:bookmarkEnd w:id="9"/>
      <w:bookmarkEnd w:id="10"/>
    </w:p>
    <w:p w:rsidR="00D47640" w:rsidRPr="00D47640" w:rsidRDefault="00D47640" w:rsidP="00D47640">
      <w:pPr>
        <w:pStyle w:val="2"/>
        <w:numPr>
          <w:ilvl w:val="0"/>
          <w:numId w:val="0"/>
        </w:numPr>
        <w:ind w:left="576"/>
      </w:pPr>
    </w:p>
    <w:p w:rsidR="009503DD" w:rsidRPr="00516EBD" w:rsidRDefault="00516EBD" w:rsidP="00516EBD">
      <w:pPr>
        <w:pStyle w:val="2"/>
        <w:keepLines w:val="0"/>
        <w:widowControl w:val="0"/>
        <w:numPr>
          <w:ilvl w:val="0"/>
          <w:numId w:val="0"/>
        </w:numPr>
        <w:spacing w:line="240" w:lineRule="auto"/>
        <w:ind w:left="576" w:hanging="576"/>
        <w:rPr>
          <w:rFonts w:ascii="Times New Roman" w:hAnsi="Times New Roman" w:cs="Times New Roman"/>
        </w:rPr>
      </w:pPr>
      <w:bookmarkStart w:id="11" w:name="_Toc325535079"/>
      <w:bookmarkStart w:id="12" w:name="_Toc325535275"/>
      <w:r>
        <w:rPr>
          <w:rFonts w:ascii="Times New Roman" w:hAnsi="Times New Roman" w:cs="Times New Roman"/>
        </w:rPr>
        <w:t xml:space="preserve">           4.1.     </w:t>
      </w:r>
      <w:r w:rsidRPr="00516EBD">
        <w:rPr>
          <w:rFonts w:ascii="Times New Roman" w:hAnsi="Times New Roman" w:cs="Times New Roman"/>
        </w:rPr>
        <w:t>Учреждение</w:t>
      </w:r>
      <w:r w:rsidR="009165AE" w:rsidRPr="00516EBD">
        <w:rPr>
          <w:rFonts w:ascii="Times New Roman" w:hAnsi="Times New Roman" w:cs="Times New Roman"/>
        </w:rPr>
        <w:t xml:space="preserve"> осуществляет обработку персональных данных с целью</w:t>
      </w:r>
      <w:bookmarkEnd w:id="11"/>
      <w:bookmarkEnd w:id="12"/>
      <w:r>
        <w:rPr>
          <w:rFonts w:ascii="Times New Roman" w:hAnsi="Times New Roman" w:cs="Times New Roman"/>
        </w:rPr>
        <w:t xml:space="preserve"> р</w:t>
      </w:r>
      <w:r w:rsidR="009503DD" w:rsidRPr="00516EBD">
        <w:rPr>
          <w:rFonts w:ascii="Times New Roman" w:hAnsi="Times New Roman" w:cs="Times New Roman"/>
        </w:rPr>
        <w:t xml:space="preserve">егистрации и обработки сведений, необходимых для реализации полномочий </w:t>
      </w:r>
      <w:r w:rsidR="009F5E18">
        <w:rPr>
          <w:rFonts w:ascii="Times New Roman" w:hAnsi="Times New Roman" w:cs="Times New Roman"/>
        </w:rPr>
        <w:t>Учреждения</w:t>
      </w:r>
      <w:r w:rsidR="001E3A89" w:rsidRPr="00516EBD">
        <w:rPr>
          <w:rFonts w:ascii="Times New Roman" w:hAnsi="Times New Roman" w:cs="Times New Roman"/>
        </w:rPr>
        <w:t>.</w:t>
      </w:r>
    </w:p>
    <w:p w:rsidR="00BE6282" w:rsidRPr="00BE6282" w:rsidRDefault="00BE6282" w:rsidP="00516EBD">
      <w:pPr>
        <w:widowControl w:val="0"/>
        <w:spacing w:line="240" w:lineRule="auto"/>
        <w:ind w:left="709" w:firstLine="0"/>
        <w:rPr>
          <w:rFonts w:ascii="Times New Roman" w:eastAsiaTheme="majorEastAsia" w:hAnsi="Times New Roman" w:cs="Times New Roman"/>
          <w:bCs/>
          <w:szCs w:val="26"/>
        </w:rPr>
      </w:pPr>
    </w:p>
    <w:p w:rsidR="009165AE" w:rsidRDefault="009165AE" w:rsidP="00FD71FA">
      <w:pPr>
        <w:pStyle w:val="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992"/>
          <w:tab w:val="left" w:pos="567"/>
        </w:tabs>
        <w:spacing w:line="240" w:lineRule="auto"/>
        <w:ind w:left="0" w:firstLine="284"/>
        <w:jc w:val="center"/>
        <w:rPr>
          <w:rFonts w:ascii="Times New Roman" w:eastAsia="Times New Roman" w:hAnsi="Times New Roman" w:cs="Times New Roman"/>
          <w:szCs w:val="24"/>
        </w:rPr>
      </w:pPr>
      <w:bookmarkStart w:id="13" w:name="_Toc325535080"/>
      <w:bookmarkStart w:id="14" w:name="_Toc325535276"/>
      <w:bookmarkStart w:id="15" w:name="_Toc390873280"/>
      <w:r w:rsidRPr="00B9286B">
        <w:rPr>
          <w:rFonts w:ascii="Times New Roman" w:eastAsia="Times New Roman" w:hAnsi="Times New Roman" w:cs="Times New Roman"/>
          <w:szCs w:val="24"/>
        </w:rPr>
        <w:t>Сроки обработки персональных данных</w:t>
      </w:r>
      <w:bookmarkEnd w:id="13"/>
      <w:bookmarkEnd w:id="14"/>
      <w:bookmarkEnd w:id="15"/>
    </w:p>
    <w:p w:rsidR="00D47640" w:rsidRPr="00D47640" w:rsidRDefault="00D47640" w:rsidP="00D47640">
      <w:pPr>
        <w:pStyle w:val="2"/>
        <w:numPr>
          <w:ilvl w:val="0"/>
          <w:numId w:val="0"/>
        </w:numPr>
        <w:ind w:left="576"/>
      </w:pPr>
    </w:p>
    <w:p w:rsidR="00276761" w:rsidRDefault="000642B2" w:rsidP="00FD71FA">
      <w:pPr>
        <w:pStyle w:val="af4"/>
        <w:widowControl w:val="0"/>
        <w:numPr>
          <w:ilvl w:val="0"/>
          <w:numId w:val="8"/>
        </w:numPr>
        <w:tabs>
          <w:tab w:val="left" w:pos="1276"/>
        </w:tabs>
        <w:spacing w:line="240" w:lineRule="auto"/>
        <w:ind w:left="0" w:firstLine="720"/>
        <w:rPr>
          <w:rFonts w:ascii="Times New Roman" w:eastAsiaTheme="majorEastAsia" w:hAnsi="Times New Roman" w:cs="Times New Roman"/>
          <w:bCs/>
          <w:szCs w:val="26"/>
        </w:rPr>
      </w:pPr>
      <w:r w:rsidRPr="000642B2">
        <w:rPr>
          <w:rFonts w:ascii="Times New Roman" w:eastAsiaTheme="majorEastAsia" w:hAnsi="Times New Roman" w:cs="Times New Roman"/>
          <w:bCs/>
          <w:szCs w:val="26"/>
        </w:rPr>
        <w:t xml:space="preserve">Сроки обработки указанных выше персональных данных определяются в соответствие со сроком действия договора с субъектом </w:t>
      </w:r>
      <w:r w:rsidR="009F5E18">
        <w:rPr>
          <w:rFonts w:ascii="Times New Roman" w:eastAsiaTheme="majorEastAsia" w:hAnsi="Times New Roman" w:cs="Times New Roman"/>
          <w:bCs/>
          <w:szCs w:val="26"/>
        </w:rPr>
        <w:t>персональных данных</w:t>
      </w:r>
      <w:r w:rsidRPr="000642B2">
        <w:rPr>
          <w:rFonts w:ascii="Times New Roman" w:eastAsiaTheme="majorEastAsia" w:hAnsi="Times New Roman" w:cs="Times New Roman"/>
          <w:bCs/>
          <w:szCs w:val="26"/>
        </w:rPr>
        <w:t>, приказом Министерства культуры РФ от 25 августа 2010 г. N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BE6282" w:rsidRPr="00BE6282" w:rsidRDefault="00BE6282" w:rsidP="00BE6282">
      <w:pPr>
        <w:widowControl w:val="0"/>
        <w:tabs>
          <w:tab w:val="left" w:pos="1276"/>
        </w:tabs>
        <w:spacing w:line="240" w:lineRule="auto"/>
        <w:ind w:firstLine="0"/>
        <w:rPr>
          <w:rFonts w:ascii="Times New Roman" w:eastAsiaTheme="majorEastAsia" w:hAnsi="Times New Roman" w:cs="Times New Roman"/>
          <w:bCs/>
          <w:szCs w:val="26"/>
        </w:rPr>
      </w:pPr>
    </w:p>
    <w:p w:rsidR="00FA2388" w:rsidRDefault="005462F5" w:rsidP="00FD71FA">
      <w:pPr>
        <w:pStyle w:val="1"/>
        <w:keepNext w:val="0"/>
        <w:keepLines w:val="0"/>
        <w:pageBreakBefore w:val="0"/>
        <w:widowControl w:val="0"/>
        <w:numPr>
          <w:ilvl w:val="0"/>
          <w:numId w:val="1"/>
        </w:numPr>
        <w:spacing w:line="240" w:lineRule="auto"/>
        <w:ind w:left="0" w:firstLine="720"/>
        <w:jc w:val="center"/>
        <w:rPr>
          <w:rFonts w:ascii="Times New Roman" w:eastAsia="Times New Roman" w:hAnsi="Times New Roman" w:cs="Times New Roman"/>
          <w:szCs w:val="24"/>
        </w:rPr>
      </w:pPr>
      <w:bookmarkStart w:id="16" w:name="_Toc325535081"/>
      <w:bookmarkStart w:id="17" w:name="_Toc325535277"/>
      <w:bookmarkStart w:id="18" w:name="_Toc390873281"/>
      <w:r w:rsidRPr="00B9286B">
        <w:rPr>
          <w:rFonts w:ascii="Times New Roman" w:eastAsia="Times New Roman" w:hAnsi="Times New Roman" w:cs="Times New Roman"/>
          <w:szCs w:val="24"/>
        </w:rPr>
        <w:t xml:space="preserve">Обязанности </w:t>
      </w:r>
      <w:r w:rsidR="00B04643">
        <w:rPr>
          <w:rFonts w:ascii="Times New Roman" w:eastAsia="Times New Roman" w:hAnsi="Times New Roman" w:cs="Times New Roman"/>
          <w:szCs w:val="24"/>
        </w:rPr>
        <w:t>оператора персональных данных</w:t>
      </w:r>
      <w:r w:rsidR="00CB77BE">
        <w:rPr>
          <w:rFonts w:ascii="Times New Roman" w:eastAsia="Times New Roman" w:hAnsi="Times New Roman" w:cs="Times New Roman"/>
          <w:szCs w:val="24"/>
        </w:rPr>
        <w:t xml:space="preserve"> </w:t>
      </w:r>
      <w:r w:rsidRPr="00B9286B">
        <w:rPr>
          <w:rFonts w:ascii="Times New Roman" w:eastAsia="Times New Roman" w:hAnsi="Times New Roman" w:cs="Times New Roman"/>
          <w:szCs w:val="24"/>
        </w:rPr>
        <w:t>и субъектов персональных данны</w:t>
      </w:r>
      <w:r w:rsidR="00FA2388" w:rsidRPr="00B9286B">
        <w:rPr>
          <w:rFonts w:ascii="Times New Roman" w:eastAsia="Times New Roman" w:hAnsi="Times New Roman" w:cs="Times New Roman"/>
          <w:szCs w:val="24"/>
        </w:rPr>
        <w:t>х</w:t>
      </w:r>
      <w:bookmarkEnd w:id="16"/>
      <w:bookmarkEnd w:id="17"/>
      <w:bookmarkEnd w:id="18"/>
    </w:p>
    <w:p w:rsidR="00D47640" w:rsidRPr="00D47640" w:rsidRDefault="00D47640" w:rsidP="00D47640">
      <w:pPr>
        <w:pStyle w:val="2"/>
        <w:numPr>
          <w:ilvl w:val="0"/>
          <w:numId w:val="0"/>
        </w:numPr>
        <w:ind w:left="576"/>
      </w:pPr>
    </w:p>
    <w:p w:rsidR="005462F5" w:rsidRDefault="005462F5" w:rsidP="00FD71FA">
      <w:pPr>
        <w:pStyle w:val="2"/>
        <w:keepLines w:val="0"/>
        <w:widowControl w:val="0"/>
        <w:spacing w:line="240" w:lineRule="auto"/>
        <w:ind w:left="0" w:firstLine="720"/>
        <w:rPr>
          <w:rFonts w:ascii="Times New Roman" w:hAnsi="Times New Roman" w:cs="Times New Roman"/>
        </w:rPr>
      </w:pPr>
      <w:bookmarkStart w:id="19" w:name="_Toc325535082"/>
      <w:bookmarkStart w:id="20" w:name="_Toc325535278"/>
      <w:r w:rsidRPr="005462F5">
        <w:rPr>
          <w:rFonts w:ascii="Times New Roman" w:hAnsi="Times New Roman" w:cs="Times New Roman"/>
        </w:rPr>
        <w:t>Оператор обязан</w:t>
      </w:r>
      <w:r>
        <w:rPr>
          <w:rFonts w:ascii="Times New Roman" w:hAnsi="Times New Roman" w:cs="Times New Roman"/>
        </w:rPr>
        <w:t>:</w:t>
      </w:r>
      <w:bookmarkEnd w:id="19"/>
      <w:bookmarkEnd w:id="20"/>
    </w:p>
    <w:p w:rsidR="005462F5" w:rsidRPr="004E741C" w:rsidRDefault="000552BC" w:rsidP="00FD71FA">
      <w:pPr>
        <w:pStyle w:val="af4"/>
        <w:widowControl w:val="0"/>
        <w:numPr>
          <w:ilvl w:val="0"/>
          <w:numId w:val="19"/>
        </w:numPr>
        <w:spacing w:line="240" w:lineRule="auto"/>
        <w:ind w:left="1276" w:hanging="567"/>
        <w:rPr>
          <w:rFonts w:ascii="Times New Roman" w:hAnsi="Times New Roman" w:cs="Times New Roman"/>
        </w:rPr>
      </w:pPr>
      <w:bookmarkStart w:id="21" w:name="_Toc325535083"/>
      <w:r>
        <w:rPr>
          <w:rFonts w:ascii="Times New Roman" w:hAnsi="Times New Roman" w:cs="Times New Roman"/>
        </w:rPr>
        <w:t>и</w:t>
      </w:r>
      <w:r w:rsidR="005462F5" w:rsidRPr="004E741C">
        <w:rPr>
          <w:rFonts w:ascii="Times New Roman" w:hAnsi="Times New Roman" w:cs="Times New Roman"/>
        </w:rPr>
        <w:t>спользовать персональные данные только в соответствии с целями обработки, определившими их получение</w:t>
      </w:r>
      <w:bookmarkEnd w:id="21"/>
      <w:r>
        <w:rPr>
          <w:rFonts w:ascii="Times New Roman" w:hAnsi="Times New Roman" w:cs="Times New Roman"/>
        </w:rPr>
        <w:t>;</w:t>
      </w:r>
    </w:p>
    <w:p w:rsidR="005462F5" w:rsidRPr="004E741C" w:rsidRDefault="000552BC" w:rsidP="00FD71FA">
      <w:pPr>
        <w:pStyle w:val="af4"/>
        <w:widowControl w:val="0"/>
        <w:numPr>
          <w:ilvl w:val="0"/>
          <w:numId w:val="19"/>
        </w:numPr>
        <w:spacing w:line="240" w:lineRule="auto"/>
        <w:ind w:left="1276" w:hanging="567"/>
        <w:rPr>
          <w:rFonts w:ascii="Times New Roman" w:hAnsi="Times New Roman" w:cs="Times New Roman"/>
        </w:rPr>
      </w:pPr>
      <w:bookmarkStart w:id="22" w:name="_Toc325535084"/>
      <w:r>
        <w:rPr>
          <w:rFonts w:ascii="Times New Roman" w:hAnsi="Times New Roman" w:cs="Times New Roman"/>
        </w:rPr>
        <w:t>в</w:t>
      </w:r>
      <w:r w:rsidR="005462F5" w:rsidRPr="004E741C">
        <w:rPr>
          <w:rFonts w:ascii="Times New Roman" w:hAnsi="Times New Roman" w:cs="Times New Roman"/>
        </w:rPr>
        <w:t xml:space="preserve"> порядке, ус</w:t>
      </w:r>
      <w:r w:rsidR="00DE6C1D">
        <w:rPr>
          <w:rFonts w:ascii="Times New Roman" w:hAnsi="Times New Roman" w:cs="Times New Roman"/>
        </w:rPr>
        <w:t>тановленном законодательством Российской Федерации</w:t>
      </w:r>
      <w:r w:rsidR="005462F5" w:rsidRPr="004E741C">
        <w:rPr>
          <w:rFonts w:ascii="Times New Roman" w:hAnsi="Times New Roman" w:cs="Times New Roman"/>
        </w:rPr>
        <w:t>, обеспечить защиту персональных данных субъекта от неправомерного их использования или утраты</w:t>
      </w:r>
      <w:bookmarkEnd w:id="22"/>
      <w:r>
        <w:rPr>
          <w:rFonts w:ascii="Times New Roman" w:hAnsi="Times New Roman" w:cs="Times New Roman"/>
        </w:rPr>
        <w:t>;</w:t>
      </w:r>
    </w:p>
    <w:p w:rsidR="005462F5" w:rsidRPr="004E741C" w:rsidRDefault="000552BC" w:rsidP="00FD71FA">
      <w:pPr>
        <w:pStyle w:val="af4"/>
        <w:widowControl w:val="0"/>
        <w:numPr>
          <w:ilvl w:val="0"/>
          <w:numId w:val="19"/>
        </w:numPr>
        <w:spacing w:line="240" w:lineRule="auto"/>
        <w:ind w:left="1276" w:hanging="567"/>
        <w:rPr>
          <w:rFonts w:ascii="Times New Roman" w:hAnsi="Times New Roman" w:cs="Times New Roman"/>
        </w:rPr>
      </w:pPr>
      <w:bookmarkStart w:id="23" w:name="_Toc325535085"/>
      <w:r>
        <w:rPr>
          <w:rFonts w:ascii="Times New Roman" w:hAnsi="Times New Roman" w:cs="Times New Roman"/>
        </w:rPr>
        <w:t>о</w:t>
      </w:r>
      <w:r w:rsidR="005462F5" w:rsidRPr="004E741C">
        <w:rPr>
          <w:rFonts w:ascii="Times New Roman" w:hAnsi="Times New Roman" w:cs="Times New Roman"/>
        </w:rPr>
        <w:t>существлять передачу персональных данных су</w:t>
      </w:r>
      <w:r w:rsidR="007667E3">
        <w:rPr>
          <w:rFonts w:ascii="Times New Roman" w:hAnsi="Times New Roman" w:cs="Times New Roman"/>
        </w:rPr>
        <w:t xml:space="preserve">бъекта только в соответствии с </w:t>
      </w:r>
      <w:r w:rsidR="005462F5" w:rsidRPr="004E741C">
        <w:rPr>
          <w:rFonts w:ascii="Times New Roman" w:hAnsi="Times New Roman" w:cs="Times New Roman"/>
        </w:rPr>
        <w:t>законодательством Российской Федерации</w:t>
      </w:r>
      <w:bookmarkEnd w:id="23"/>
      <w:r>
        <w:rPr>
          <w:rFonts w:ascii="Times New Roman" w:hAnsi="Times New Roman" w:cs="Times New Roman"/>
        </w:rPr>
        <w:t>;</w:t>
      </w:r>
    </w:p>
    <w:p w:rsidR="005462F5" w:rsidRPr="004E741C" w:rsidRDefault="000552BC" w:rsidP="00FD71FA">
      <w:pPr>
        <w:pStyle w:val="af4"/>
        <w:widowControl w:val="0"/>
        <w:numPr>
          <w:ilvl w:val="0"/>
          <w:numId w:val="19"/>
        </w:numPr>
        <w:spacing w:line="240" w:lineRule="auto"/>
        <w:ind w:left="1276" w:hanging="567"/>
        <w:rPr>
          <w:rFonts w:ascii="Times New Roman" w:hAnsi="Times New Roman" w:cs="Times New Roman"/>
        </w:rPr>
      </w:pPr>
      <w:bookmarkStart w:id="24" w:name="_Toc325535086"/>
      <w:r>
        <w:rPr>
          <w:rFonts w:ascii="Times New Roman" w:hAnsi="Times New Roman" w:cs="Times New Roman"/>
        </w:rPr>
        <w:t>п</w:t>
      </w:r>
      <w:r w:rsidR="005462F5" w:rsidRPr="004E741C">
        <w:rPr>
          <w:rFonts w:ascii="Times New Roman" w:hAnsi="Times New Roman" w:cs="Times New Roman"/>
        </w:rPr>
        <w:t>о требованию субъекта или его законного представителя предоставить ему полную информацию о его персональных данных и порядке обработки этих данных.</w:t>
      </w:r>
      <w:bookmarkEnd w:id="24"/>
    </w:p>
    <w:p w:rsidR="005462F5" w:rsidRDefault="005462F5" w:rsidP="00FD71FA">
      <w:pPr>
        <w:pStyle w:val="2"/>
        <w:keepLines w:val="0"/>
        <w:widowControl w:val="0"/>
        <w:spacing w:line="240" w:lineRule="auto"/>
        <w:ind w:left="0" w:firstLine="720"/>
        <w:rPr>
          <w:rFonts w:ascii="Times New Roman" w:hAnsi="Times New Roman" w:cs="Times New Roman"/>
        </w:rPr>
      </w:pPr>
      <w:bookmarkStart w:id="25" w:name="_Toc325535087"/>
      <w:bookmarkStart w:id="26" w:name="_Toc325535279"/>
      <w:r w:rsidRPr="005462F5">
        <w:rPr>
          <w:rFonts w:ascii="Times New Roman" w:hAnsi="Times New Roman" w:cs="Times New Roman"/>
        </w:rPr>
        <w:t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  <w:bookmarkEnd w:id="25"/>
      <w:bookmarkEnd w:id="26"/>
    </w:p>
    <w:p w:rsidR="00BE6282" w:rsidRPr="005462F5" w:rsidRDefault="00BE6282" w:rsidP="00BE6282">
      <w:pPr>
        <w:pStyle w:val="2"/>
        <w:keepLines w:val="0"/>
        <w:widowControl w:val="0"/>
        <w:numPr>
          <w:ilvl w:val="0"/>
          <w:numId w:val="0"/>
        </w:numPr>
        <w:spacing w:line="240" w:lineRule="auto"/>
        <w:rPr>
          <w:rFonts w:ascii="Times New Roman" w:hAnsi="Times New Roman" w:cs="Times New Roman"/>
        </w:rPr>
      </w:pPr>
    </w:p>
    <w:p w:rsidR="0060699A" w:rsidRDefault="0060699A" w:rsidP="00FD71FA">
      <w:pPr>
        <w:pStyle w:val="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992"/>
          <w:tab w:val="left" w:pos="709"/>
        </w:tabs>
        <w:spacing w:line="240" w:lineRule="auto"/>
        <w:ind w:left="0" w:firstLine="142"/>
        <w:jc w:val="center"/>
        <w:rPr>
          <w:rFonts w:ascii="Times New Roman" w:eastAsia="Times New Roman" w:hAnsi="Times New Roman" w:cs="Times New Roman"/>
          <w:szCs w:val="24"/>
        </w:rPr>
      </w:pPr>
      <w:bookmarkStart w:id="27" w:name="_Toc325535088"/>
      <w:bookmarkStart w:id="28" w:name="_Toc325535280"/>
      <w:bookmarkStart w:id="29" w:name="_Toc390873282"/>
      <w:r w:rsidRPr="001E4487">
        <w:rPr>
          <w:rFonts w:ascii="Times New Roman" w:eastAsia="Times New Roman" w:hAnsi="Times New Roman" w:cs="Times New Roman"/>
          <w:szCs w:val="24"/>
        </w:rPr>
        <w:t xml:space="preserve">Права </w:t>
      </w:r>
      <w:r w:rsidR="00A04846">
        <w:rPr>
          <w:rFonts w:ascii="Times New Roman" w:eastAsia="Times New Roman" w:hAnsi="Times New Roman" w:cs="Times New Roman"/>
          <w:szCs w:val="24"/>
        </w:rPr>
        <w:t>Оператора</w:t>
      </w:r>
      <w:r w:rsidR="00CB77BE">
        <w:rPr>
          <w:rFonts w:ascii="Times New Roman" w:eastAsia="Times New Roman" w:hAnsi="Times New Roman" w:cs="Times New Roman"/>
          <w:szCs w:val="24"/>
        </w:rPr>
        <w:t xml:space="preserve"> </w:t>
      </w:r>
      <w:r w:rsidRPr="001E4487">
        <w:rPr>
          <w:rFonts w:ascii="Times New Roman" w:eastAsia="Times New Roman" w:hAnsi="Times New Roman" w:cs="Times New Roman"/>
          <w:szCs w:val="24"/>
        </w:rPr>
        <w:t>и субъектов персональных данных</w:t>
      </w:r>
      <w:bookmarkEnd w:id="27"/>
      <w:bookmarkEnd w:id="28"/>
      <w:bookmarkEnd w:id="29"/>
    </w:p>
    <w:p w:rsidR="00D47640" w:rsidRPr="00D47640" w:rsidRDefault="00D47640" w:rsidP="00D47640">
      <w:pPr>
        <w:pStyle w:val="2"/>
        <w:numPr>
          <w:ilvl w:val="0"/>
          <w:numId w:val="0"/>
        </w:numPr>
        <w:ind w:left="576"/>
      </w:pPr>
    </w:p>
    <w:p w:rsidR="00B31404" w:rsidRDefault="000552BC" w:rsidP="00FD71FA">
      <w:pPr>
        <w:pStyle w:val="2"/>
        <w:keepLines w:val="0"/>
        <w:widowControl w:val="0"/>
        <w:spacing w:line="240" w:lineRule="auto"/>
        <w:ind w:left="0" w:firstLine="720"/>
        <w:rPr>
          <w:rFonts w:ascii="Times New Roman" w:hAnsi="Times New Roman" w:cs="Times New Roman"/>
        </w:rPr>
      </w:pPr>
      <w:bookmarkStart w:id="30" w:name="_Toc325535089"/>
      <w:bookmarkStart w:id="31" w:name="_Toc325535281"/>
      <w:r>
        <w:rPr>
          <w:rFonts w:ascii="Times New Roman" w:hAnsi="Times New Roman" w:cs="Times New Roman"/>
        </w:rPr>
        <w:t>Учреждение</w:t>
      </w:r>
      <w:r w:rsidR="00FE0BF4">
        <w:rPr>
          <w:rFonts w:ascii="Times New Roman" w:hAnsi="Times New Roman" w:cs="Times New Roman"/>
        </w:rPr>
        <w:t xml:space="preserve"> имеет</w:t>
      </w:r>
      <w:r w:rsidR="009944FC" w:rsidRPr="009944FC">
        <w:rPr>
          <w:rFonts w:ascii="Times New Roman" w:hAnsi="Times New Roman" w:cs="Times New Roman"/>
        </w:rPr>
        <w:t xml:space="preserve"> право:</w:t>
      </w:r>
      <w:bookmarkEnd w:id="30"/>
      <w:bookmarkEnd w:id="31"/>
    </w:p>
    <w:p w:rsidR="009944FC" w:rsidRPr="00A66D3C" w:rsidRDefault="000552BC" w:rsidP="00FD71FA">
      <w:pPr>
        <w:pStyle w:val="af4"/>
        <w:widowControl w:val="0"/>
        <w:numPr>
          <w:ilvl w:val="0"/>
          <w:numId w:val="20"/>
        </w:numPr>
        <w:spacing w:line="240" w:lineRule="auto"/>
        <w:ind w:left="1134" w:hanging="425"/>
        <w:rPr>
          <w:rFonts w:ascii="Times New Roman" w:hAnsi="Times New Roman" w:cs="Times New Roman"/>
        </w:rPr>
      </w:pPr>
      <w:bookmarkStart w:id="32" w:name="_Toc325535090"/>
      <w:r>
        <w:rPr>
          <w:rFonts w:ascii="Times New Roman" w:hAnsi="Times New Roman" w:cs="Times New Roman"/>
        </w:rPr>
        <w:t>о</w:t>
      </w:r>
      <w:r w:rsidR="009944FC" w:rsidRPr="00A66D3C">
        <w:rPr>
          <w:rFonts w:ascii="Times New Roman" w:hAnsi="Times New Roman" w:cs="Times New Roman"/>
        </w:rPr>
        <w:t>граничить доступ субъекта к его персональным данным в соответствии с федеральными законами</w:t>
      </w:r>
      <w:bookmarkEnd w:id="32"/>
      <w:r>
        <w:rPr>
          <w:rFonts w:ascii="Times New Roman" w:hAnsi="Times New Roman" w:cs="Times New Roman"/>
        </w:rPr>
        <w:t>;</w:t>
      </w:r>
    </w:p>
    <w:p w:rsidR="009944FC" w:rsidRPr="00A66D3C" w:rsidRDefault="000552BC" w:rsidP="00FD71FA">
      <w:pPr>
        <w:pStyle w:val="af4"/>
        <w:widowControl w:val="0"/>
        <w:numPr>
          <w:ilvl w:val="0"/>
          <w:numId w:val="20"/>
        </w:numPr>
        <w:spacing w:line="240" w:lineRule="auto"/>
        <w:ind w:left="1134" w:hanging="425"/>
        <w:rPr>
          <w:rFonts w:ascii="Times New Roman" w:hAnsi="Times New Roman" w:cs="Times New Roman"/>
        </w:rPr>
      </w:pPr>
      <w:bookmarkStart w:id="33" w:name="_Toc325535091"/>
      <w:r>
        <w:rPr>
          <w:rFonts w:ascii="Times New Roman" w:hAnsi="Times New Roman" w:cs="Times New Roman"/>
        </w:rPr>
        <w:t>т</w:t>
      </w:r>
      <w:r w:rsidR="009944FC" w:rsidRPr="00A66D3C">
        <w:rPr>
          <w:rFonts w:ascii="Times New Roman" w:hAnsi="Times New Roman" w:cs="Times New Roman"/>
        </w:rPr>
        <w:t>ребовать от субъекта предоставления достоверных персональных данных</w:t>
      </w:r>
      <w:bookmarkEnd w:id="33"/>
      <w:r>
        <w:rPr>
          <w:rFonts w:ascii="Times New Roman" w:hAnsi="Times New Roman" w:cs="Times New Roman"/>
        </w:rPr>
        <w:t>;</w:t>
      </w:r>
    </w:p>
    <w:p w:rsidR="009944FC" w:rsidRPr="00A66D3C" w:rsidRDefault="000552BC" w:rsidP="00FD71FA">
      <w:pPr>
        <w:pStyle w:val="af4"/>
        <w:widowControl w:val="0"/>
        <w:numPr>
          <w:ilvl w:val="0"/>
          <w:numId w:val="20"/>
        </w:numPr>
        <w:spacing w:line="240" w:lineRule="auto"/>
        <w:ind w:left="1134" w:hanging="425"/>
        <w:rPr>
          <w:rFonts w:ascii="Times New Roman" w:hAnsi="Times New Roman" w:cs="Times New Roman"/>
        </w:rPr>
      </w:pPr>
      <w:bookmarkStart w:id="34" w:name="_Toc325535092"/>
      <w:r>
        <w:rPr>
          <w:rFonts w:ascii="Times New Roman" w:hAnsi="Times New Roman" w:cs="Times New Roman"/>
        </w:rPr>
        <w:t>п</w:t>
      </w:r>
      <w:r w:rsidR="006177E0" w:rsidRPr="00A66D3C">
        <w:rPr>
          <w:rFonts w:ascii="Times New Roman" w:hAnsi="Times New Roman" w:cs="Times New Roman"/>
        </w:rPr>
        <w:t>ередавать персональные данные субъекта без его согласия, если это предусмотрено федеральными законами.</w:t>
      </w:r>
      <w:bookmarkEnd w:id="34"/>
    </w:p>
    <w:p w:rsidR="009944FC" w:rsidRPr="009944FC" w:rsidRDefault="009944FC" w:rsidP="00FD71FA">
      <w:pPr>
        <w:pStyle w:val="2"/>
        <w:keepLines w:val="0"/>
        <w:widowControl w:val="0"/>
        <w:spacing w:line="240" w:lineRule="auto"/>
        <w:ind w:left="0" w:firstLine="720"/>
        <w:rPr>
          <w:rFonts w:ascii="Times New Roman" w:hAnsi="Times New Roman" w:cs="Times New Roman"/>
        </w:rPr>
      </w:pPr>
      <w:bookmarkStart w:id="35" w:name="_Toc325535093"/>
      <w:bookmarkStart w:id="36" w:name="_Toc325535282"/>
      <w:r w:rsidRPr="009944FC">
        <w:rPr>
          <w:rFonts w:ascii="Times New Roman" w:hAnsi="Times New Roman" w:cs="Times New Roman"/>
        </w:rPr>
        <w:t>Субъекты персональных данных имеют право:</w:t>
      </w:r>
      <w:bookmarkEnd w:id="35"/>
      <w:bookmarkEnd w:id="36"/>
    </w:p>
    <w:p w:rsidR="009944FC" w:rsidRDefault="000552BC" w:rsidP="00FD71FA">
      <w:pPr>
        <w:pStyle w:val="af4"/>
        <w:widowControl w:val="0"/>
        <w:numPr>
          <w:ilvl w:val="0"/>
          <w:numId w:val="14"/>
        </w:numPr>
        <w:spacing w:line="240" w:lineRule="auto"/>
        <w:ind w:left="1134" w:hanging="425"/>
        <w:rPr>
          <w:rFonts w:ascii="Times New Roman" w:eastAsiaTheme="majorEastAsia" w:hAnsi="Times New Roman" w:cs="Times New Roman"/>
          <w:bCs/>
          <w:szCs w:val="26"/>
        </w:rPr>
      </w:pPr>
      <w:r>
        <w:rPr>
          <w:rFonts w:ascii="Times New Roman" w:eastAsiaTheme="majorEastAsia" w:hAnsi="Times New Roman" w:cs="Times New Roman"/>
          <w:bCs/>
          <w:szCs w:val="26"/>
        </w:rPr>
        <w:t>н</w:t>
      </w:r>
      <w:r w:rsidR="009944FC" w:rsidRPr="009944FC">
        <w:rPr>
          <w:rFonts w:ascii="Times New Roman" w:eastAsiaTheme="majorEastAsia" w:hAnsi="Times New Roman" w:cs="Times New Roman"/>
          <w:bCs/>
          <w:szCs w:val="26"/>
        </w:rPr>
        <w:t xml:space="preserve">а получение информации, касающейся обработки </w:t>
      </w:r>
      <w:r>
        <w:rPr>
          <w:rFonts w:ascii="Times New Roman" w:eastAsiaTheme="majorEastAsia" w:hAnsi="Times New Roman" w:cs="Times New Roman"/>
          <w:bCs/>
          <w:szCs w:val="26"/>
        </w:rPr>
        <w:t>их</w:t>
      </w:r>
      <w:r w:rsidR="009944FC" w:rsidRPr="009944FC">
        <w:rPr>
          <w:rFonts w:ascii="Times New Roman" w:eastAsiaTheme="majorEastAsia" w:hAnsi="Times New Roman" w:cs="Times New Roman"/>
          <w:bCs/>
          <w:szCs w:val="26"/>
        </w:rPr>
        <w:t xml:space="preserve"> персональных данных</w:t>
      </w:r>
      <w:r>
        <w:rPr>
          <w:rFonts w:ascii="Times New Roman" w:eastAsiaTheme="majorEastAsia" w:hAnsi="Times New Roman" w:cs="Times New Roman"/>
          <w:bCs/>
          <w:szCs w:val="26"/>
        </w:rPr>
        <w:t>;</w:t>
      </w:r>
    </w:p>
    <w:p w:rsidR="009944FC" w:rsidRPr="009944FC" w:rsidRDefault="006F7988" w:rsidP="00FD71FA">
      <w:pPr>
        <w:pStyle w:val="af4"/>
        <w:widowControl w:val="0"/>
        <w:numPr>
          <w:ilvl w:val="0"/>
          <w:numId w:val="14"/>
        </w:numPr>
        <w:spacing w:line="240" w:lineRule="auto"/>
        <w:ind w:left="1134" w:hanging="425"/>
        <w:rPr>
          <w:rFonts w:ascii="Times New Roman" w:eastAsiaTheme="majorEastAsia" w:hAnsi="Times New Roman" w:cs="Times New Roman"/>
          <w:bCs/>
          <w:szCs w:val="26"/>
        </w:rPr>
      </w:pPr>
      <w:r>
        <w:rPr>
          <w:rFonts w:ascii="Times New Roman" w:eastAsiaTheme="majorEastAsia" w:hAnsi="Times New Roman" w:cs="Times New Roman"/>
          <w:bCs/>
          <w:szCs w:val="26"/>
        </w:rPr>
        <w:t>п</w:t>
      </w:r>
      <w:r w:rsidR="009944FC" w:rsidRPr="009944FC">
        <w:rPr>
          <w:rFonts w:ascii="Times New Roman" w:eastAsiaTheme="majorEastAsia" w:hAnsi="Times New Roman" w:cs="Times New Roman"/>
          <w:bCs/>
          <w:szCs w:val="26"/>
        </w:rPr>
        <w:t>олучать доступ к своим персональным данным, включая право получать копии любой записи, содержащей собственные персональные данные, за исключением случаев, предусмо</w:t>
      </w:r>
      <w:r>
        <w:rPr>
          <w:rFonts w:ascii="Times New Roman" w:eastAsiaTheme="majorEastAsia" w:hAnsi="Times New Roman" w:cs="Times New Roman"/>
          <w:bCs/>
          <w:szCs w:val="26"/>
        </w:rPr>
        <w:t>тренных федеральным законом;</w:t>
      </w:r>
    </w:p>
    <w:p w:rsidR="009944FC" w:rsidRPr="009944FC" w:rsidRDefault="006F7988" w:rsidP="00FD71FA">
      <w:pPr>
        <w:pStyle w:val="af4"/>
        <w:widowControl w:val="0"/>
        <w:numPr>
          <w:ilvl w:val="0"/>
          <w:numId w:val="14"/>
        </w:numPr>
        <w:spacing w:line="240" w:lineRule="auto"/>
        <w:ind w:left="1134" w:hanging="425"/>
        <w:rPr>
          <w:rFonts w:ascii="Times New Roman" w:eastAsiaTheme="majorEastAsia" w:hAnsi="Times New Roman" w:cs="Times New Roman"/>
          <w:bCs/>
          <w:szCs w:val="26"/>
        </w:rPr>
      </w:pPr>
      <w:r>
        <w:rPr>
          <w:rFonts w:ascii="Times New Roman" w:eastAsiaTheme="majorEastAsia" w:hAnsi="Times New Roman" w:cs="Times New Roman"/>
          <w:bCs/>
          <w:szCs w:val="26"/>
        </w:rPr>
        <w:t>т</w:t>
      </w:r>
      <w:r w:rsidR="009944FC" w:rsidRPr="009944FC">
        <w:rPr>
          <w:rFonts w:ascii="Times New Roman" w:eastAsiaTheme="majorEastAsia" w:hAnsi="Times New Roman" w:cs="Times New Roman"/>
          <w:bCs/>
          <w:szCs w:val="26"/>
        </w:rPr>
        <w:t xml:space="preserve">ребовать исключения или исправления </w:t>
      </w:r>
      <w:proofErr w:type="gramStart"/>
      <w:r w:rsidR="009944FC" w:rsidRPr="009944FC">
        <w:rPr>
          <w:rFonts w:ascii="Times New Roman" w:eastAsiaTheme="majorEastAsia" w:hAnsi="Times New Roman" w:cs="Times New Roman"/>
          <w:bCs/>
          <w:szCs w:val="26"/>
        </w:rPr>
        <w:t>неверных</w:t>
      </w:r>
      <w:proofErr w:type="gramEnd"/>
      <w:r w:rsidR="009944FC" w:rsidRPr="009944FC">
        <w:rPr>
          <w:rFonts w:ascii="Times New Roman" w:eastAsiaTheme="majorEastAsia" w:hAnsi="Times New Roman" w:cs="Times New Roman"/>
          <w:bCs/>
          <w:szCs w:val="26"/>
        </w:rPr>
        <w:t xml:space="preserve"> или неполных персональных данных, а также данных, обработанны</w:t>
      </w:r>
      <w:r>
        <w:rPr>
          <w:rFonts w:ascii="Times New Roman" w:eastAsiaTheme="majorEastAsia" w:hAnsi="Times New Roman" w:cs="Times New Roman"/>
          <w:bCs/>
          <w:szCs w:val="26"/>
        </w:rPr>
        <w:t>х с нарушением законодательства;</w:t>
      </w:r>
    </w:p>
    <w:p w:rsidR="009944FC" w:rsidRPr="009944FC" w:rsidRDefault="006F7988" w:rsidP="00FD71FA">
      <w:pPr>
        <w:pStyle w:val="af4"/>
        <w:widowControl w:val="0"/>
        <w:numPr>
          <w:ilvl w:val="0"/>
          <w:numId w:val="14"/>
        </w:numPr>
        <w:spacing w:line="240" w:lineRule="auto"/>
        <w:ind w:left="1134" w:hanging="425"/>
        <w:rPr>
          <w:rFonts w:ascii="Times New Roman" w:eastAsiaTheme="majorEastAsia" w:hAnsi="Times New Roman" w:cs="Times New Roman"/>
          <w:bCs/>
          <w:szCs w:val="26"/>
        </w:rPr>
      </w:pPr>
      <w:r>
        <w:rPr>
          <w:rFonts w:ascii="Times New Roman" w:eastAsiaTheme="majorEastAsia" w:hAnsi="Times New Roman" w:cs="Times New Roman"/>
          <w:bCs/>
          <w:szCs w:val="26"/>
        </w:rPr>
        <w:t>п</w:t>
      </w:r>
      <w:r w:rsidR="009944FC" w:rsidRPr="009944FC">
        <w:rPr>
          <w:rFonts w:ascii="Times New Roman" w:eastAsiaTheme="majorEastAsia" w:hAnsi="Times New Roman" w:cs="Times New Roman"/>
          <w:bCs/>
          <w:szCs w:val="26"/>
        </w:rPr>
        <w:t>ри отказе Оператора или уполномоченного им лица исключить или исправить персональные данные субъекта – заявить в письменной форме о своём несогласии, предста</w:t>
      </w:r>
      <w:r>
        <w:rPr>
          <w:rFonts w:ascii="Times New Roman" w:eastAsiaTheme="majorEastAsia" w:hAnsi="Times New Roman" w:cs="Times New Roman"/>
          <w:bCs/>
          <w:szCs w:val="26"/>
        </w:rPr>
        <w:t>вив соответствующее обоснование;</w:t>
      </w:r>
    </w:p>
    <w:p w:rsidR="009944FC" w:rsidRPr="009944FC" w:rsidRDefault="006F7988" w:rsidP="00FD71FA">
      <w:pPr>
        <w:pStyle w:val="af4"/>
        <w:widowControl w:val="0"/>
        <w:numPr>
          <w:ilvl w:val="0"/>
          <w:numId w:val="14"/>
        </w:numPr>
        <w:spacing w:line="240" w:lineRule="auto"/>
        <w:ind w:left="1134" w:hanging="425"/>
        <w:rPr>
          <w:rFonts w:ascii="Times New Roman" w:eastAsiaTheme="majorEastAsia" w:hAnsi="Times New Roman" w:cs="Times New Roman"/>
          <w:bCs/>
          <w:szCs w:val="26"/>
        </w:rPr>
      </w:pPr>
      <w:r>
        <w:rPr>
          <w:rFonts w:ascii="Times New Roman" w:eastAsiaTheme="majorEastAsia" w:hAnsi="Times New Roman" w:cs="Times New Roman"/>
          <w:bCs/>
          <w:szCs w:val="26"/>
        </w:rPr>
        <w:t>т</w:t>
      </w:r>
      <w:r w:rsidR="009944FC" w:rsidRPr="009944FC">
        <w:rPr>
          <w:rFonts w:ascii="Times New Roman" w:eastAsiaTheme="majorEastAsia" w:hAnsi="Times New Roman" w:cs="Times New Roman"/>
          <w:bCs/>
          <w:szCs w:val="26"/>
        </w:rPr>
        <w:t>ребовать от Оператора уведомления всех лиц, которым ранее были сообщены неверные или неполные персональные данные субъекта, обо всех произведённых в них изменениях.</w:t>
      </w:r>
    </w:p>
    <w:p w:rsidR="009944FC" w:rsidRPr="009944FC" w:rsidRDefault="009944FC" w:rsidP="00FD71FA">
      <w:pPr>
        <w:pStyle w:val="af4"/>
        <w:widowControl w:val="0"/>
        <w:spacing w:line="240" w:lineRule="auto"/>
        <w:ind w:left="567" w:firstLine="0"/>
        <w:rPr>
          <w:rFonts w:ascii="Times New Roman" w:eastAsiaTheme="majorEastAsia" w:hAnsi="Times New Roman" w:cs="Times New Roman"/>
          <w:bCs/>
          <w:szCs w:val="26"/>
        </w:rPr>
      </w:pPr>
    </w:p>
    <w:p w:rsidR="00D054EB" w:rsidRDefault="003402D2" w:rsidP="00FD71FA">
      <w:pPr>
        <w:pStyle w:val="1"/>
        <w:keepNext w:val="0"/>
        <w:keepLines w:val="0"/>
        <w:pageBreakBefore w:val="0"/>
        <w:widowControl w:val="0"/>
        <w:numPr>
          <w:ilvl w:val="0"/>
          <w:numId w:val="1"/>
        </w:numPr>
        <w:spacing w:line="240" w:lineRule="auto"/>
        <w:ind w:left="0" w:firstLine="720"/>
        <w:jc w:val="center"/>
        <w:rPr>
          <w:rFonts w:ascii="Times New Roman" w:eastAsia="Times New Roman" w:hAnsi="Times New Roman" w:cs="Times New Roman"/>
          <w:szCs w:val="24"/>
        </w:rPr>
      </w:pPr>
      <w:bookmarkStart w:id="37" w:name="_Toc325535094"/>
      <w:bookmarkStart w:id="38" w:name="_Toc325535283"/>
      <w:bookmarkStart w:id="39" w:name="_Toc390873283"/>
      <w:r w:rsidRPr="001E4487">
        <w:rPr>
          <w:rFonts w:ascii="Times New Roman" w:eastAsia="Times New Roman" w:hAnsi="Times New Roman" w:cs="Times New Roman"/>
          <w:szCs w:val="24"/>
        </w:rPr>
        <w:lastRenderedPageBreak/>
        <w:t xml:space="preserve">Принципы обработки </w:t>
      </w:r>
      <w:r w:rsidR="00D054EB" w:rsidRPr="001E4487">
        <w:rPr>
          <w:rFonts w:ascii="Times New Roman" w:eastAsia="Times New Roman" w:hAnsi="Times New Roman" w:cs="Times New Roman"/>
          <w:szCs w:val="24"/>
        </w:rPr>
        <w:t xml:space="preserve">персональных </w:t>
      </w:r>
      <w:bookmarkEnd w:id="37"/>
      <w:bookmarkEnd w:id="38"/>
      <w:r w:rsidR="001A1D6B" w:rsidRPr="001E4487">
        <w:rPr>
          <w:rFonts w:ascii="Times New Roman" w:eastAsia="Times New Roman" w:hAnsi="Times New Roman" w:cs="Times New Roman"/>
          <w:szCs w:val="24"/>
        </w:rPr>
        <w:t xml:space="preserve">данных </w:t>
      </w:r>
      <w:bookmarkEnd w:id="39"/>
    </w:p>
    <w:p w:rsidR="00D47640" w:rsidRPr="00D47640" w:rsidRDefault="00D47640" w:rsidP="00D47640">
      <w:pPr>
        <w:pStyle w:val="2"/>
        <w:numPr>
          <w:ilvl w:val="0"/>
          <w:numId w:val="0"/>
        </w:numPr>
        <w:ind w:left="576"/>
      </w:pPr>
    </w:p>
    <w:p w:rsidR="00FA2388" w:rsidRPr="00017785" w:rsidRDefault="00017785" w:rsidP="00017785">
      <w:pPr>
        <w:widowControl w:val="0"/>
        <w:spacing w:line="240" w:lineRule="auto"/>
        <w:ind w:left="92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8.1.    </w:t>
      </w:r>
      <w:r w:rsidR="00040379" w:rsidRPr="00017785">
        <w:rPr>
          <w:rFonts w:ascii="Times New Roman" w:hAnsi="Times New Roman"/>
          <w:szCs w:val="24"/>
        </w:rPr>
        <w:t xml:space="preserve">Обработка персональных </w:t>
      </w:r>
      <w:r w:rsidR="003B40FD" w:rsidRPr="00017785">
        <w:rPr>
          <w:rFonts w:ascii="Times New Roman" w:hAnsi="Times New Roman"/>
          <w:szCs w:val="24"/>
        </w:rPr>
        <w:t xml:space="preserve">данных </w:t>
      </w:r>
      <w:r w:rsidR="00040379" w:rsidRPr="00017785">
        <w:rPr>
          <w:rFonts w:ascii="Times New Roman" w:hAnsi="Times New Roman"/>
          <w:szCs w:val="24"/>
        </w:rPr>
        <w:t>осуществляется на основ</w:t>
      </w:r>
      <w:r w:rsidRPr="00017785">
        <w:rPr>
          <w:rFonts w:ascii="Times New Roman" w:hAnsi="Times New Roman"/>
          <w:szCs w:val="24"/>
        </w:rPr>
        <w:t>ании принципов и условий, определенных в гл. 2 Федерального закона от 27.07.2006 № 152-ФЗ «О персональных данных». Учреждение осуществляет обработку персональных данных с использованием средств автоматизации, в том числе в информационно-телекоммуникационных сетях, а также без использования таких средств.</w:t>
      </w:r>
    </w:p>
    <w:p w:rsidR="00BE6282" w:rsidRDefault="00017785" w:rsidP="00017785">
      <w:pPr>
        <w:widowControl w:val="0"/>
        <w:spacing w:line="240" w:lineRule="auto"/>
        <w:ind w:left="709" w:firstLine="2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8.2.</w:t>
      </w:r>
      <w:r>
        <w:rPr>
          <w:rFonts w:ascii="Times New Roman" w:hAnsi="Times New Roman"/>
          <w:szCs w:val="24"/>
        </w:rPr>
        <w:tab/>
        <w:t xml:space="preserve">      При обработке персональных данных в Учреждение обеспечивается точность персональных данных, их достоверность и в необходимых случаях актуальность по отношению к целям обработки персональных данных. Учреждение принимает необходимые меры (обеспечивает их принятие) по удалению или уточнению не</w:t>
      </w:r>
      <w:r w:rsidR="00834C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полных или неточных персональных данных.</w:t>
      </w:r>
    </w:p>
    <w:p w:rsidR="00017785" w:rsidRDefault="00017785" w:rsidP="00017785">
      <w:pPr>
        <w:widowControl w:val="0"/>
        <w:spacing w:line="240" w:lineRule="auto"/>
        <w:ind w:left="709" w:firstLine="2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8.3. </w:t>
      </w:r>
      <w:r w:rsidR="00834CA7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>Учреждение осуществляет обработку персональных данных с письменного согласия субъекта персональных данных</w:t>
      </w:r>
      <w:r w:rsidR="00834CA7">
        <w:rPr>
          <w:rFonts w:ascii="Times New Roman" w:hAnsi="Times New Roman"/>
          <w:szCs w:val="24"/>
        </w:rPr>
        <w:t>.</w:t>
      </w:r>
    </w:p>
    <w:p w:rsidR="00834CA7" w:rsidRDefault="00834CA7" w:rsidP="00017785">
      <w:pPr>
        <w:widowControl w:val="0"/>
        <w:spacing w:line="240" w:lineRule="auto"/>
        <w:ind w:left="709" w:firstLine="2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8.4.     Передача персональных данных третьим лицам возможна только с согласия субъекта персональных данных в письменной форме или без его согласия в случаях, предусмотренных законодательством Российской Федерации, в том числе</w:t>
      </w:r>
      <w:r w:rsidR="007E006E">
        <w:rPr>
          <w:rFonts w:ascii="Times New Roman" w:hAnsi="Times New Roman"/>
          <w:szCs w:val="24"/>
        </w:rPr>
        <w:t xml:space="preserve"> в рамках межведомственного взаимодействия органов государственной власти с целью выполнения возложенных на них функций, а также по мотивированному запросу правоохранительных, следственных, судебных и иных органов и организаций в случаях, установленных нормативными правовыми актами, обязательными для исполнения.</w:t>
      </w:r>
    </w:p>
    <w:p w:rsidR="007E006E" w:rsidRDefault="007E006E" w:rsidP="007E006E">
      <w:pPr>
        <w:widowControl w:val="0"/>
        <w:spacing w:line="240" w:lineRule="auto"/>
        <w:ind w:left="709" w:firstLine="2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8.5.   Учреждение не осуществляет трансграничную передачу персональных данных.</w:t>
      </w:r>
    </w:p>
    <w:p w:rsidR="007E006E" w:rsidRDefault="007E006E" w:rsidP="007E006E">
      <w:pPr>
        <w:widowControl w:val="0"/>
        <w:spacing w:line="240" w:lineRule="auto"/>
        <w:ind w:left="709" w:firstLine="2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8.6.   Учреждение не размещает персональные данные субъекта в общедоступных источниках без его предварительного согласия.</w:t>
      </w:r>
    </w:p>
    <w:p w:rsidR="007E006E" w:rsidRPr="00BE6282" w:rsidRDefault="007E006E" w:rsidP="007E006E">
      <w:pPr>
        <w:widowControl w:val="0"/>
        <w:spacing w:line="240" w:lineRule="auto"/>
        <w:ind w:left="709" w:firstLine="218"/>
        <w:rPr>
          <w:rFonts w:ascii="Times New Roman" w:hAnsi="Times New Roman"/>
          <w:szCs w:val="24"/>
        </w:rPr>
      </w:pPr>
    </w:p>
    <w:p w:rsidR="00EA1C0E" w:rsidRDefault="00EA1C0E" w:rsidP="00FD71FA">
      <w:pPr>
        <w:pStyle w:val="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992"/>
          <w:tab w:val="left" w:pos="567"/>
        </w:tabs>
        <w:spacing w:line="240" w:lineRule="auto"/>
        <w:ind w:left="0" w:firstLine="284"/>
        <w:jc w:val="center"/>
        <w:rPr>
          <w:rFonts w:ascii="Times New Roman" w:eastAsia="Times New Roman" w:hAnsi="Times New Roman" w:cs="Times New Roman"/>
          <w:szCs w:val="24"/>
        </w:rPr>
      </w:pPr>
      <w:bookmarkStart w:id="40" w:name="_Toc325535095"/>
      <w:bookmarkStart w:id="41" w:name="_Toc325535284"/>
      <w:bookmarkStart w:id="42" w:name="_Toc390873284"/>
      <w:r w:rsidRPr="001E4487">
        <w:rPr>
          <w:rFonts w:ascii="Times New Roman" w:eastAsia="Times New Roman" w:hAnsi="Times New Roman" w:cs="Times New Roman"/>
          <w:szCs w:val="24"/>
        </w:rPr>
        <w:t>Безопасность персональных данных</w:t>
      </w:r>
      <w:bookmarkEnd w:id="40"/>
      <w:bookmarkEnd w:id="41"/>
      <w:bookmarkEnd w:id="42"/>
    </w:p>
    <w:p w:rsidR="00D47640" w:rsidRPr="00D47640" w:rsidRDefault="00D47640" w:rsidP="00D47640">
      <w:pPr>
        <w:pStyle w:val="2"/>
        <w:numPr>
          <w:ilvl w:val="0"/>
          <w:numId w:val="0"/>
        </w:numPr>
        <w:ind w:left="576"/>
      </w:pPr>
    </w:p>
    <w:p w:rsidR="006F43B4" w:rsidRDefault="006F43B4" w:rsidP="00FD71FA">
      <w:pPr>
        <w:pStyle w:val="2"/>
        <w:keepLines w:val="0"/>
        <w:widowControl w:val="0"/>
        <w:tabs>
          <w:tab w:val="left" w:pos="1843"/>
        </w:tabs>
        <w:spacing w:line="240" w:lineRule="auto"/>
        <w:ind w:left="578" w:firstLine="720"/>
        <w:rPr>
          <w:rFonts w:ascii="Times New Roman" w:hAnsi="Times New Roman" w:cs="Times New Roman"/>
        </w:rPr>
      </w:pPr>
      <w:bookmarkStart w:id="43" w:name="_Toc325535096"/>
      <w:bookmarkStart w:id="44" w:name="_Toc325535285"/>
      <w:r w:rsidRPr="006F43B4">
        <w:rPr>
          <w:rFonts w:ascii="Times New Roman" w:hAnsi="Times New Roman" w:cs="Times New Roman"/>
        </w:rPr>
        <w:t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информации.</w:t>
      </w:r>
    </w:p>
    <w:p w:rsidR="006F43B4" w:rsidRDefault="00F307AF" w:rsidP="00FD71FA">
      <w:pPr>
        <w:pStyle w:val="2"/>
        <w:keepLines w:val="0"/>
        <w:widowControl w:val="0"/>
        <w:tabs>
          <w:tab w:val="left" w:pos="1843"/>
        </w:tabs>
        <w:spacing w:line="240" w:lineRule="auto"/>
        <w:ind w:left="57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</w:t>
      </w:r>
      <w:r w:rsidR="00DE6C1D">
        <w:rPr>
          <w:rFonts w:ascii="Times New Roman" w:hAnsi="Times New Roman" w:cs="Times New Roman"/>
        </w:rPr>
        <w:t xml:space="preserve"> предпринимает</w:t>
      </w:r>
      <w:r w:rsidR="00C9370C" w:rsidRPr="006F43B4">
        <w:rPr>
          <w:rFonts w:ascii="Times New Roman" w:hAnsi="Times New Roman" w:cs="Times New Roman"/>
        </w:rPr>
        <w:t xml:space="preserve"> необходимые </w:t>
      </w:r>
      <w:r w:rsidR="00150EE7" w:rsidRPr="006F43B4">
        <w:rPr>
          <w:rFonts w:ascii="Times New Roman" w:hAnsi="Times New Roman" w:cs="Times New Roman"/>
        </w:rPr>
        <w:t xml:space="preserve">правовые, </w:t>
      </w:r>
      <w:r w:rsidR="00C9370C" w:rsidRPr="006F43B4">
        <w:rPr>
          <w:rFonts w:ascii="Times New Roman" w:hAnsi="Times New Roman" w:cs="Times New Roman"/>
        </w:rPr>
        <w:t>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</w:t>
      </w:r>
      <w:r w:rsidR="00150EE7" w:rsidRPr="006F43B4">
        <w:rPr>
          <w:rFonts w:ascii="Times New Roman" w:hAnsi="Times New Roman" w:cs="Times New Roman"/>
        </w:rPr>
        <w:t>.</w:t>
      </w:r>
      <w:bookmarkEnd w:id="43"/>
      <w:bookmarkEnd w:id="44"/>
      <w:r w:rsidR="006F43B4" w:rsidRPr="006F43B4">
        <w:rPr>
          <w:rFonts w:ascii="Times New Roman" w:hAnsi="Times New Roman" w:cs="Times New Roman"/>
        </w:rPr>
        <w:t xml:space="preserve"> </w:t>
      </w:r>
    </w:p>
    <w:p w:rsidR="00217CBD" w:rsidRPr="00217CBD" w:rsidRDefault="00217CBD" w:rsidP="00FD71FA">
      <w:pPr>
        <w:pStyle w:val="2"/>
        <w:keepLines w:val="0"/>
        <w:widowControl w:val="0"/>
        <w:tabs>
          <w:tab w:val="left" w:pos="1843"/>
        </w:tabs>
        <w:spacing w:line="240" w:lineRule="auto"/>
        <w:ind w:left="578" w:firstLine="720"/>
        <w:rPr>
          <w:rFonts w:ascii="Times New Roman" w:hAnsi="Times New Roman" w:cs="Times New Roman"/>
        </w:rPr>
      </w:pPr>
      <w:r w:rsidRPr="00C02057">
        <w:rPr>
          <w:rFonts w:ascii="Times New Roman" w:hAnsi="Times New Roman" w:cs="Times New Roman"/>
        </w:rPr>
        <w:t>Меры по обеспечению безопасности персональных данных реализуются в рамках системы защиты персональных данных, создаваемой в соответствии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и направлены на нейтрализацию актуальных угроз безопасности персональных данных.</w:t>
      </w:r>
    </w:p>
    <w:p w:rsidR="006F43B4" w:rsidRPr="003B40FD" w:rsidRDefault="006F43B4" w:rsidP="00FD71FA">
      <w:pPr>
        <w:pStyle w:val="2"/>
        <w:keepLines w:val="0"/>
        <w:widowControl w:val="0"/>
        <w:tabs>
          <w:tab w:val="left" w:pos="1843"/>
        </w:tabs>
        <w:spacing w:line="240" w:lineRule="auto"/>
        <w:ind w:left="578" w:firstLine="720"/>
        <w:rPr>
          <w:rFonts w:ascii="Times New Roman" w:hAnsi="Times New Roman" w:cs="Times New Roman"/>
        </w:rPr>
      </w:pPr>
      <w:r w:rsidRPr="006F43B4">
        <w:rPr>
          <w:rFonts w:ascii="Times New Roman" w:hAnsi="Times New Roman" w:cs="Times New Roman"/>
        </w:rPr>
        <w:t xml:space="preserve">При обработке персональных данных в информационных системах </w:t>
      </w:r>
      <w:r w:rsidR="004B4CFF">
        <w:rPr>
          <w:rFonts w:ascii="Times New Roman" w:hAnsi="Times New Roman" w:cs="Times New Roman"/>
        </w:rPr>
        <w:t>персональных данных Учреждение обеспечивает:</w:t>
      </w:r>
    </w:p>
    <w:p w:rsidR="006F43B4" w:rsidRPr="006F43B4" w:rsidRDefault="004B4CFF" w:rsidP="00FD71FA">
      <w:pPr>
        <w:pStyle w:val="af4"/>
        <w:widowControl w:val="0"/>
        <w:numPr>
          <w:ilvl w:val="0"/>
          <w:numId w:val="32"/>
        </w:numPr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6F43B4" w:rsidRPr="006F43B4">
        <w:rPr>
          <w:rFonts w:ascii="Times New Roman" w:hAnsi="Times New Roman"/>
          <w:szCs w:val="24"/>
        </w:rPr>
        <w:t>роведение мероприятий, направленных на предотвращение несанкционированного доступа к персональным данным и (или) передачи их лицам, не имеющим п</w:t>
      </w:r>
      <w:r>
        <w:rPr>
          <w:rFonts w:ascii="Times New Roman" w:hAnsi="Times New Roman"/>
          <w:szCs w:val="24"/>
        </w:rPr>
        <w:t>рава доступа к такой информации;</w:t>
      </w:r>
      <w:r w:rsidR="006F43B4" w:rsidRPr="006F43B4">
        <w:rPr>
          <w:rFonts w:ascii="Times New Roman" w:hAnsi="Times New Roman"/>
          <w:szCs w:val="24"/>
        </w:rPr>
        <w:t xml:space="preserve"> </w:t>
      </w:r>
    </w:p>
    <w:p w:rsidR="006F43B4" w:rsidRPr="006F43B4" w:rsidRDefault="004B4CFF" w:rsidP="00FD71FA">
      <w:pPr>
        <w:pStyle w:val="af4"/>
        <w:widowControl w:val="0"/>
        <w:numPr>
          <w:ilvl w:val="0"/>
          <w:numId w:val="32"/>
        </w:numPr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="006F43B4" w:rsidRPr="006F43B4">
        <w:rPr>
          <w:rFonts w:ascii="Times New Roman" w:hAnsi="Times New Roman"/>
          <w:szCs w:val="24"/>
        </w:rPr>
        <w:t>воевременное обнаружение фактов несанкционированного</w:t>
      </w:r>
      <w:r>
        <w:rPr>
          <w:rFonts w:ascii="Times New Roman" w:hAnsi="Times New Roman"/>
          <w:szCs w:val="24"/>
        </w:rPr>
        <w:t xml:space="preserve"> доступа к персональным данным;</w:t>
      </w:r>
    </w:p>
    <w:p w:rsidR="006F43B4" w:rsidRPr="006F43B4" w:rsidRDefault="004B4CFF" w:rsidP="00FD71FA">
      <w:pPr>
        <w:pStyle w:val="af4"/>
        <w:widowControl w:val="0"/>
        <w:numPr>
          <w:ilvl w:val="0"/>
          <w:numId w:val="32"/>
        </w:numPr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="006F43B4" w:rsidRPr="006F43B4">
        <w:rPr>
          <w:rFonts w:ascii="Times New Roman" w:hAnsi="Times New Roman"/>
          <w:szCs w:val="24"/>
        </w:rPr>
        <w:t>едопущение воздействия на технические средства автоматизированной обработки персональных данных, в результате которого может бы</w:t>
      </w:r>
      <w:r>
        <w:rPr>
          <w:rFonts w:ascii="Times New Roman" w:hAnsi="Times New Roman"/>
          <w:szCs w:val="24"/>
        </w:rPr>
        <w:t>ть нарушено их функционирование;</w:t>
      </w:r>
      <w:r w:rsidR="006F43B4" w:rsidRPr="006F43B4">
        <w:rPr>
          <w:rFonts w:ascii="Times New Roman" w:hAnsi="Times New Roman"/>
          <w:szCs w:val="24"/>
        </w:rPr>
        <w:t xml:space="preserve"> </w:t>
      </w:r>
    </w:p>
    <w:p w:rsidR="006F43B4" w:rsidRPr="006F43B4" w:rsidRDefault="004B4CFF" w:rsidP="00FD71FA">
      <w:pPr>
        <w:pStyle w:val="af4"/>
        <w:widowControl w:val="0"/>
        <w:numPr>
          <w:ilvl w:val="0"/>
          <w:numId w:val="32"/>
        </w:numPr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6F43B4" w:rsidRPr="006F43B4">
        <w:rPr>
          <w:rFonts w:ascii="Times New Roman" w:hAnsi="Times New Roman"/>
          <w:szCs w:val="24"/>
        </w:rPr>
        <w:t>озможность незамедлительного восстановления персональных данных, модифицированных или уничтоженных вследствие несанкционированного доступа к ним</w:t>
      </w:r>
      <w:r>
        <w:rPr>
          <w:rFonts w:ascii="Times New Roman" w:hAnsi="Times New Roman"/>
          <w:szCs w:val="24"/>
        </w:rPr>
        <w:t>;</w:t>
      </w:r>
      <w:r w:rsidR="006F43B4" w:rsidRPr="006F43B4">
        <w:rPr>
          <w:rFonts w:ascii="Times New Roman" w:hAnsi="Times New Roman"/>
          <w:szCs w:val="24"/>
        </w:rPr>
        <w:t xml:space="preserve"> </w:t>
      </w:r>
    </w:p>
    <w:p w:rsidR="006F43B4" w:rsidRPr="00A8141A" w:rsidRDefault="004B4CFF" w:rsidP="00FD71FA">
      <w:pPr>
        <w:pStyle w:val="af4"/>
        <w:widowControl w:val="0"/>
        <w:numPr>
          <w:ilvl w:val="0"/>
          <w:numId w:val="32"/>
        </w:numPr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</w:t>
      </w:r>
      <w:r w:rsidR="006F43B4" w:rsidRPr="006F43B4">
        <w:rPr>
          <w:rFonts w:ascii="Times New Roman" w:hAnsi="Times New Roman"/>
          <w:szCs w:val="24"/>
        </w:rPr>
        <w:t xml:space="preserve">остоянный контроль над обеспечением уровня защищенности персональных данных. </w:t>
      </w:r>
    </w:p>
    <w:p w:rsidR="006F43B4" w:rsidRPr="00A8141A" w:rsidRDefault="006F43B4" w:rsidP="00FD71FA">
      <w:pPr>
        <w:pStyle w:val="2"/>
        <w:keepLines w:val="0"/>
        <w:widowControl w:val="0"/>
        <w:tabs>
          <w:tab w:val="left" w:pos="1843"/>
        </w:tabs>
        <w:spacing w:line="240" w:lineRule="auto"/>
        <w:ind w:left="578" w:firstLine="720"/>
        <w:rPr>
          <w:rFonts w:ascii="Times New Roman" w:hAnsi="Times New Roman" w:cs="Times New Roman"/>
        </w:rPr>
      </w:pPr>
      <w:r w:rsidRPr="00A8141A">
        <w:rPr>
          <w:rFonts w:ascii="Times New Roman" w:hAnsi="Times New Roman" w:cs="Times New Roman"/>
        </w:rPr>
        <w:t xml:space="preserve">Мероприятия по обеспечению безопасности персональных данных при их обработке в информационных системах включают в себя: </w:t>
      </w:r>
    </w:p>
    <w:p w:rsidR="006F43B4" w:rsidRPr="00A8141A" w:rsidRDefault="004B4CFF" w:rsidP="00FD71FA">
      <w:pPr>
        <w:pStyle w:val="af4"/>
        <w:widowControl w:val="0"/>
        <w:numPr>
          <w:ilvl w:val="0"/>
          <w:numId w:val="34"/>
        </w:numPr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6F43B4" w:rsidRPr="00A8141A">
        <w:rPr>
          <w:rFonts w:ascii="Times New Roman" w:hAnsi="Times New Roman"/>
          <w:szCs w:val="24"/>
        </w:rPr>
        <w:t>пределение угроз безопасности персональных данных при их обработке, формирование на их основе модели угроз</w:t>
      </w:r>
      <w:r>
        <w:rPr>
          <w:rFonts w:ascii="Times New Roman" w:hAnsi="Times New Roman"/>
          <w:szCs w:val="24"/>
        </w:rPr>
        <w:t>;</w:t>
      </w:r>
      <w:r w:rsidR="006F43B4" w:rsidRPr="00A8141A">
        <w:rPr>
          <w:rFonts w:ascii="Times New Roman" w:hAnsi="Times New Roman"/>
          <w:szCs w:val="24"/>
        </w:rPr>
        <w:t xml:space="preserve"> </w:t>
      </w:r>
    </w:p>
    <w:p w:rsidR="00DA1A60" w:rsidRDefault="004B4CFF" w:rsidP="00FD71FA">
      <w:pPr>
        <w:pStyle w:val="af4"/>
        <w:widowControl w:val="0"/>
        <w:numPr>
          <w:ilvl w:val="0"/>
          <w:numId w:val="34"/>
        </w:numPr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6F43B4" w:rsidRPr="00A8141A">
        <w:rPr>
          <w:rFonts w:ascii="Times New Roman" w:hAnsi="Times New Roman"/>
          <w:szCs w:val="24"/>
        </w:rPr>
        <w:t>азработку на основе модели угроз системы защиты персональных данных, обеспечивающей нейтрализацию предпо</w:t>
      </w:r>
      <w:r w:rsidR="00FF2947">
        <w:rPr>
          <w:rFonts w:ascii="Times New Roman" w:hAnsi="Times New Roman"/>
          <w:szCs w:val="24"/>
        </w:rPr>
        <w:t xml:space="preserve">лагаемых угроз с использованием </w:t>
      </w:r>
      <w:r w:rsidR="00DA1A60">
        <w:rPr>
          <w:rFonts w:ascii="Times New Roman" w:hAnsi="Times New Roman"/>
          <w:szCs w:val="24"/>
        </w:rPr>
        <w:t xml:space="preserve">мер </w:t>
      </w:r>
      <w:r w:rsidR="006F43B4" w:rsidRPr="00FF2947">
        <w:rPr>
          <w:rFonts w:ascii="Times New Roman" w:hAnsi="Times New Roman"/>
          <w:szCs w:val="24"/>
        </w:rPr>
        <w:t>защиты персональных данных, предусмотрен</w:t>
      </w:r>
      <w:r w:rsidR="00FF2947">
        <w:rPr>
          <w:rFonts w:ascii="Times New Roman" w:hAnsi="Times New Roman"/>
          <w:szCs w:val="24"/>
        </w:rPr>
        <w:t xml:space="preserve">ных для соответствующего уровня </w:t>
      </w:r>
      <w:r>
        <w:rPr>
          <w:rFonts w:ascii="Times New Roman" w:hAnsi="Times New Roman"/>
          <w:szCs w:val="24"/>
        </w:rPr>
        <w:t>информационных систем;</w:t>
      </w:r>
      <w:r w:rsidR="006F43B4" w:rsidRPr="00FF2947">
        <w:rPr>
          <w:rFonts w:ascii="Times New Roman" w:hAnsi="Times New Roman"/>
          <w:szCs w:val="24"/>
        </w:rPr>
        <w:t xml:space="preserve"> </w:t>
      </w:r>
    </w:p>
    <w:p w:rsidR="00DA1A60" w:rsidRPr="00DA1A60" w:rsidRDefault="004B4CFF" w:rsidP="00FD71FA">
      <w:pPr>
        <w:pStyle w:val="af4"/>
        <w:widowControl w:val="0"/>
        <w:numPr>
          <w:ilvl w:val="0"/>
          <w:numId w:val="34"/>
        </w:numPr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DA1A60" w:rsidRPr="00DA1A60">
        <w:rPr>
          <w:rFonts w:ascii="Times New Roman" w:hAnsi="Times New Roman"/>
          <w:szCs w:val="24"/>
        </w:rPr>
        <w:t>ри невозможности реализации в ИСПДн мер по защите информации – могут разрабатываться иные (компенсирующие) меры защиты информации, обеспечивающие адекватное блокирование (нейтрализацию</w:t>
      </w:r>
      <w:r>
        <w:rPr>
          <w:rFonts w:ascii="Times New Roman" w:hAnsi="Times New Roman"/>
          <w:szCs w:val="24"/>
        </w:rPr>
        <w:t>) угроз безопасности информации;</w:t>
      </w:r>
    </w:p>
    <w:p w:rsidR="006F43B4" w:rsidRPr="00A8141A" w:rsidRDefault="004B4CFF" w:rsidP="00FD71FA">
      <w:pPr>
        <w:pStyle w:val="af4"/>
        <w:widowControl w:val="0"/>
        <w:numPr>
          <w:ilvl w:val="0"/>
          <w:numId w:val="34"/>
        </w:numPr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6F43B4" w:rsidRPr="00A8141A">
        <w:rPr>
          <w:rFonts w:ascii="Times New Roman" w:hAnsi="Times New Roman"/>
          <w:szCs w:val="24"/>
        </w:rPr>
        <w:t>роверку готовности средств защиты информации к использованию с составлением заключений</w:t>
      </w:r>
      <w:r>
        <w:rPr>
          <w:rFonts w:ascii="Times New Roman" w:hAnsi="Times New Roman"/>
          <w:szCs w:val="24"/>
        </w:rPr>
        <w:t xml:space="preserve"> о возможности их эксплуатации;</w:t>
      </w:r>
    </w:p>
    <w:p w:rsidR="006F43B4" w:rsidRPr="00A8141A" w:rsidRDefault="004B4CFF" w:rsidP="00FD71FA">
      <w:pPr>
        <w:pStyle w:val="af4"/>
        <w:widowControl w:val="0"/>
        <w:numPr>
          <w:ilvl w:val="0"/>
          <w:numId w:val="34"/>
        </w:numPr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</w:t>
      </w:r>
      <w:r w:rsidR="006F43B4" w:rsidRPr="00A8141A">
        <w:rPr>
          <w:rFonts w:ascii="Times New Roman" w:hAnsi="Times New Roman"/>
          <w:szCs w:val="24"/>
        </w:rPr>
        <w:t>становку и ввод в эксплуатацию средств защиты информации в соответствии с эксплуатацион</w:t>
      </w:r>
      <w:r>
        <w:rPr>
          <w:rFonts w:ascii="Times New Roman" w:hAnsi="Times New Roman"/>
          <w:szCs w:val="24"/>
        </w:rPr>
        <w:t>ной и технической документацией;</w:t>
      </w:r>
      <w:r w:rsidR="006F43B4" w:rsidRPr="00A8141A">
        <w:rPr>
          <w:rFonts w:ascii="Times New Roman" w:hAnsi="Times New Roman"/>
          <w:szCs w:val="24"/>
        </w:rPr>
        <w:t xml:space="preserve"> </w:t>
      </w:r>
    </w:p>
    <w:p w:rsidR="006F43B4" w:rsidRPr="00A8141A" w:rsidRDefault="004B4CFF" w:rsidP="00FD71FA">
      <w:pPr>
        <w:pStyle w:val="af4"/>
        <w:widowControl w:val="0"/>
        <w:numPr>
          <w:ilvl w:val="0"/>
          <w:numId w:val="34"/>
        </w:numPr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6F43B4" w:rsidRPr="00A8141A">
        <w:rPr>
          <w:rFonts w:ascii="Times New Roman" w:hAnsi="Times New Roman"/>
          <w:szCs w:val="24"/>
        </w:rPr>
        <w:t>бучение лиц, использующих средства защиты информации, применяемые в информационных с</w:t>
      </w:r>
      <w:r>
        <w:rPr>
          <w:rFonts w:ascii="Times New Roman" w:hAnsi="Times New Roman"/>
          <w:szCs w:val="24"/>
        </w:rPr>
        <w:t>истемах, правилам работы с ними;</w:t>
      </w:r>
      <w:r w:rsidR="006F43B4" w:rsidRPr="00A8141A">
        <w:rPr>
          <w:rFonts w:ascii="Times New Roman" w:hAnsi="Times New Roman"/>
          <w:szCs w:val="24"/>
        </w:rPr>
        <w:t xml:space="preserve"> </w:t>
      </w:r>
    </w:p>
    <w:p w:rsidR="006F43B4" w:rsidRPr="00A8141A" w:rsidRDefault="004B4CFF" w:rsidP="00FD71FA">
      <w:pPr>
        <w:pStyle w:val="af4"/>
        <w:widowControl w:val="0"/>
        <w:numPr>
          <w:ilvl w:val="0"/>
          <w:numId w:val="34"/>
        </w:numPr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</w:t>
      </w:r>
      <w:r w:rsidR="006F43B4" w:rsidRPr="00A8141A">
        <w:rPr>
          <w:rFonts w:ascii="Times New Roman" w:hAnsi="Times New Roman"/>
          <w:szCs w:val="24"/>
        </w:rPr>
        <w:t>чет применяемых средств защиты информации, эксплуатационной и технической документации к ним</w:t>
      </w:r>
      <w:r>
        <w:rPr>
          <w:rFonts w:ascii="Times New Roman" w:hAnsi="Times New Roman"/>
          <w:szCs w:val="24"/>
        </w:rPr>
        <w:t>, носителей персональных данных;</w:t>
      </w:r>
      <w:r w:rsidR="006F43B4" w:rsidRPr="00A8141A">
        <w:rPr>
          <w:rFonts w:ascii="Times New Roman" w:hAnsi="Times New Roman"/>
          <w:szCs w:val="24"/>
        </w:rPr>
        <w:t xml:space="preserve"> </w:t>
      </w:r>
    </w:p>
    <w:p w:rsidR="006F43B4" w:rsidRPr="00A8141A" w:rsidRDefault="004B4CFF" w:rsidP="00FD71FA">
      <w:pPr>
        <w:pStyle w:val="af4"/>
        <w:widowControl w:val="0"/>
        <w:numPr>
          <w:ilvl w:val="0"/>
          <w:numId w:val="34"/>
        </w:numPr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</w:t>
      </w:r>
      <w:r w:rsidR="006F43B4" w:rsidRPr="00A8141A">
        <w:rPr>
          <w:rFonts w:ascii="Times New Roman" w:hAnsi="Times New Roman"/>
          <w:szCs w:val="24"/>
        </w:rPr>
        <w:t>чет лиц, допущенных к работе с персональными данными в информационной системе</w:t>
      </w:r>
      <w:r>
        <w:rPr>
          <w:rFonts w:ascii="Times New Roman" w:hAnsi="Times New Roman"/>
          <w:szCs w:val="24"/>
        </w:rPr>
        <w:t>;</w:t>
      </w:r>
      <w:r w:rsidR="006F43B4" w:rsidRPr="00A8141A">
        <w:rPr>
          <w:rFonts w:ascii="Times New Roman" w:hAnsi="Times New Roman"/>
          <w:szCs w:val="24"/>
        </w:rPr>
        <w:t xml:space="preserve"> </w:t>
      </w:r>
    </w:p>
    <w:p w:rsidR="006F43B4" w:rsidRPr="00A8141A" w:rsidRDefault="004B4CFF" w:rsidP="00FD71FA">
      <w:pPr>
        <w:pStyle w:val="af4"/>
        <w:widowControl w:val="0"/>
        <w:numPr>
          <w:ilvl w:val="0"/>
          <w:numId w:val="34"/>
        </w:numPr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r w:rsidR="006F43B4" w:rsidRPr="00A8141A">
        <w:rPr>
          <w:rFonts w:ascii="Times New Roman" w:hAnsi="Times New Roman"/>
          <w:szCs w:val="24"/>
        </w:rPr>
        <w:t>онтроль над соблюдением условий использования средств защиты информации, предусмотренных эксплуатационной и технической документацией</w:t>
      </w:r>
      <w:r>
        <w:rPr>
          <w:rFonts w:ascii="Times New Roman" w:hAnsi="Times New Roman"/>
          <w:szCs w:val="24"/>
        </w:rPr>
        <w:t>;</w:t>
      </w:r>
    </w:p>
    <w:p w:rsidR="006F43B4" w:rsidRPr="00FF2947" w:rsidRDefault="004B4CFF" w:rsidP="00FD71FA">
      <w:pPr>
        <w:pStyle w:val="af4"/>
        <w:widowControl w:val="0"/>
        <w:numPr>
          <w:ilvl w:val="0"/>
          <w:numId w:val="34"/>
        </w:numPr>
        <w:spacing w:line="240" w:lineRule="auto"/>
        <w:ind w:left="99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6F43B4" w:rsidRPr="00A8141A">
        <w:rPr>
          <w:rFonts w:ascii="Times New Roman" w:hAnsi="Times New Roman"/>
          <w:szCs w:val="24"/>
        </w:rPr>
        <w:t xml:space="preserve">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нарушений. </w:t>
      </w:r>
    </w:p>
    <w:p w:rsidR="00150EE7" w:rsidRDefault="0023671E" w:rsidP="00BE6282">
      <w:pPr>
        <w:pStyle w:val="2"/>
        <w:keepLines w:val="0"/>
        <w:widowControl w:val="0"/>
        <w:tabs>
          <w:tab w:val="left" w:pos="1843"/>
        </w:tabs>
        <w:spacing w:line="240" w:lineRule="auto"/>
        <w:ind w:left="426" w:firstLine="850"/>
        <w:rPr>
          <w:rFonts w:ascii="Times New Roman" w:hAnsi="Times New Roman" w:cs="Times New Roman"/>
        </w:rPr>
      </w:pPr>
      <w:bookmarkStart w:id="45" w:name="_Toc325535097"/>
      <w:bookmarkStart w:id="46" w:name="_Toc325535286"/>
      <w:r>
        <w:rPr>
          <w:rFonts w:ascii="Times New Roman" w:hAnsi="Times New Roman" w:cs="Times New Roman"/>
        </w:rPr>
        <w:t xml:space="preserve">В </w:t>
      </w:r>
      <w:r w:rsidR="004B4CFF">
        <w:rPr>
          <w:rFonts w:ascii="Times New Roman" w:hAnsi="Times New Roman" w:cs="Times New Roman"/>
        </w:rPr>
        <w:t>Учреждении</w:t>
      </w:r>
      <w:r w:rsidR="00D462B5">
        <w:rPr>
          <w:rFonts w:ascii="Times New Roman" w:hAnsi="Times New Roman" w:cs="Times New Roman"/>
        </w:rPr>
        <w:t xml:space="preserve"> </w:t>
      </w:r>
      <w:r w:rsidR="00DE6C1D">
        <w:rPr>
          <w:rFonts w:ascii="Times New Roman" w:hAnsi="Times New Roman" w:cs="Times New Roman"/>
        </w:rPr>
        <w:t>назначено</w:t>
      </w:r>
      <w:r w:rsidR="00150EE7">
        <w:rPr>
          <w:rFonts w:ascii="Times New Roman" w:hAnsi="Times New Roman" w:cs="Times New Roman"/>
        </w:rPr>
        <w:t xml:space="preserve"> лицо, </w:t>
      </w:r>
      <w:r w:rsidR="00150EE7" w:rsidRPr="00150EE7">
        <w:rPr>
          <w:rFonts w:ascii="Times New Roman" w:hAnsi="Times New Roman" w:cs="Times New Roman"/>
        </w:rPr>
        <w:t>ответственно</w:t>
      </w:r>
      <w:r w:rsidR="00150EE7">
        <w:rPr>
          <w:rFonts w:ascii="Times New Roman" w:hAnsi="Times New Roman" w:cs="Times New Roman"/>
        </w:rPr>
        <w:t>е</w:t>
      </w:r>
      <w:r w:rsidR="00150EE7" w:rsidRPr="00150EE7">
        <w:rPr>
          <w:rFonts w:ascii="Times New Roman" w:hAnsi="Times New Roman" w:cs="Times New Roman"/>
        </w:rPr>
        <w:t xml:space="preserve"> за организацию обработки персональных данных</w:t>
      </w:r>
      <w:r w:rsidR="00150EE7">
        <w:rPr>
          <w:rFonts w:ascii="Times New Roman" w:hAnsi="Times New Roman" w:cs="Times New Roman"/>
        </w:rPr>
        <w:t>.</w:t>
      </w:r>
      <w:bookmarkEnd w:id="45"/>
      <w:bookmarkEnd w:id="46"/>
    </w:p>
    <w:p w:rsidR="004B4CFF" w:rsidRDefault="004B4CFF" w:rsidP="00BE6282">
      <w:pPr>
        <w:pStyle w:val="2"/>
        <w:keepLines w:val="0"/>
        <w:widowControl w:val="0"/>
        <w:tabs>
          <w:tab w:val="left" w:pos="1843"/>
        </w:tabs>
        <w:spacing w:line="240" w:lineRule="auto"/>
        <w:ind w:left="426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Работники и иные лица, получившие доступ к обрабатываемым персональным данным, предупреждены о возможной дисциплинарной, административной, гражданско-правовой или уголовной ответственности в случае </w:t>
      </w:r>
      <w:r w:rsidR="00BA5307">
        <w:rPr>
          <w:rFonts w:ascii="Times New Roman" w:hAnsi="Times New Roman" w:cs="Times New Roman"/>
        </w:rPr>
        <w:t>нарушения норм и требований действующего законодательства, регулирующего правила обработки и защиты персональных данных.</w:t>
      </w:r>
    </w:p>
    <w:p w:rsidR="00243821" w:rsidRDefault="00243821" w:rsidP="00FD71F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harterITC" w:hAnsi="Times New Roman" w:cs="Times New Roman"/>
          <w:color w:val="000000"/>
          <w:szCs w:val="24"/>
        </w:rPr>
      </w:pPr>
    </w:p>
    <w:p w:rsidR="00266495" w:rsidRDefault="00266495" w:rsidP="00FD71FA">
      <w:pPr>
        <w:pStyle w:val="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992"/>
          <w:tab w:val="left" w:pos="709"/>
        </w:tabs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szCs w:val="24"/>
        </w:rPr>
      </w:pPr>
      <w:bookmarkStart w:id="47" w:name="_Toc325535098"/>
      <w:bookmarkStart w:id="48" w:name="_Toc325535287"/>
      <w:bookmarkStart w:id="49" w:name="_Toc390873286"/>
      <w:r w:rsidRPr="00FE2B68">
        <w:rPr>
          <w:rFonts w:ascii="Times New Roman" w:eastAsia="Times New Roman" w:hAnsi="Times New Roman" w:cs="Times New Roman"/>
          <w:szCs w:val="24"/>
        </w:rPr>
        <w:t>Заключительные положения</w:t>
      </w:r>
      <w:bookmarkEnd w:id="47"/>
      <w:bookmarkEnd w:id="48"/>
      <w:bookmarkEnd w:id="49"/>
    </w:p>
    <w:p w:rsidR="00D47640" w:rsidRPr="00D47640" w:rsidRDefault="00D47640" w:rsidP="00D47640">
      <w:pPr>
        <w:pStyle w:val="2"/>
        <w:numPr>
          <w:ilvl w:val="0"/>
          <w:numId w:val="0"/>
        </w:numPr>
        <w:ind w:left="576"/>
      </w:pPr>
    </w:p>
    <w:p w:rsidR="00E4109C" w:rsidRPr="00965A89" w:rsidRDefault="00266495" w:rsidP="00BB06EB">
      <w:pPr>
        <w:pStyle w:val="2"/>
        <w:keepLines w:val="0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ind w:left="576" w:hanging="576"/>
        <w:rPr>
          <w:rFonts w:ascii="Times New Roman" w:hAnsi="Times New Roman" w:cs="Times New Roman"/>
        </w:rPr>
      </w:pPr>
      <w:bookmarkStart w:id="50" w:name="_Toc325535099"/>
      <w:bookmarkStart w:id="51" w:name="_Toc325535288"/>
      <w:r w:rsidRPr="00965A89">
        <w:rPr>
          <w:rFonts w:ascii="Times New Roman" w:hAnsi="Times New Roman" w:cs="Times New Roman"/>
        </w:rPr>
        <w:t>Настоящая Политика является общедоступной</w:t>
      </w:r>
      <w:r w:rsidR="00BB06EB">
        <w:rPr>
          <w:rFonts w:ascii="Times New Roman" w:hAnsi="Times New Roman" w:cs="Times New Roman"/>
        </w:rPr>
        <w:t xml:space="preserve"> и подлежит размещению на официальном сайте Учреждения (или опубликованию в общедоступных источниках).</w:t>
      </w:r>
    </w:p>
    <w:bookmarkEnd w:id="50"/>
    <w:bookmarkEnd w:id="51"/>
    <w:p w:rsidR="00BE6282" w:rsidRDefault="00BE6282" w:rsidP="00BE6282">
      <w:pPr>
        <w:pStyle w:val="2"/>
        <w:keepLines w:val="0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rPr>
          <w:rFonts w:ascii="Times New Roman" w:hAnsi="Times New Roman" w:cs="Times New Roman"/>
        </w:rPr>
      </w:pPr>
    </w:p>
    <w:p w:rsidR="00BE6282" w:rsidRDefault="00BE6282" w:rsidP="00BE6282">
      <w:pPr>
        <w:pStyle w:val="2"/>
        <w:keepLines w:val="0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rPr>
          <w:rFonts w:ascii="Times New Roman" w:hAnsi="Times New Roman" w:cs="Times New Roman"/>
        </w:rPr>
      </w:pPr>
    </w:p>
    <w:p w:rsidR="00BE6282" w:rsidRDefault="00BE6282" w:rsidP="00BE6282">
      <w:pPr>
        <w:pStyle w:val="2"/>
        <w:keepLines w:val="0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rPr>
          <w:rFonts w:ascii="Times New Roman" w:hAnsi="Times New Roman" w:cs="Times New Roma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261"/>
        <w:gridCol w:w="2976"/>
      </w:tblGrid>
      <w:tr w:rsidR="00BE6282" w:rsidRPr="00BE6282" w:rsidTr="001C1CC5">
        <w:tc>
          <w:tcPr>
            <w:tcW w:w="4077" w:type="dxa"/>
          </w:tcPr>
          <w:p w:rsidR="00BE6282" w:rsidRPr="00BE6282" w:rsidRDefault="00BE6282" w:rsidP="00BE62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E6282" w:rsidRPr="00BE6282" w:rsidRDefault="00BE6282" w:rsidP="00BE62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E6282" w:rsidRPr="00BE6282" w:rsidRDefault="00BE6282" w:rsidP="00BE62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BE6282" w:rsidRPr="004E741C" w:rsidRDefault="00BE6282" w:rsidP="00BE6282">
      <w:pPr>
        <w:pStyle w:val="2"/>
        <w:keepLines w:val="0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rPr>
          <w:rFonts w:ascii="Times New Roman" w:hAnsi="Times New Roman" w:cs="Times New Roman"/>
        </w:rPr>
      </w:pPr>
    </w:p>
    <w:sectPr w:rsidR="00BE6282" w:rsidRPr="004E741C" w:rsidSect="008E6C8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CA" w:rsidRDefault="003D3CCA" w:rsidP="008E6C86">
      <w:pPr>
        <w:spacing w:line="240" w:lineRule="auto"/>
      </w:pPr>
      <w:r>
        <w:separator/>
      </w:r>
    </w:p>
  </w:endnote>
  <w:endnote w:type="continuationSeparator" w:id="0">
    <w:p w:rsidR="003D3CCA" w:rsidRDefault="003D3CCA" w:rsidP="008E6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CA" w:rsidRDefault="003D3CCA" w:rsidP="008E6C86">
      <w:pPr>
        <w:spacing w:line="240" w:lineRule="auto"/>
      </w:pPr>
      <w:r>
        <w:separator/>
      </w:r>
    </w:p>
  </w:footnote>
  <w:footnote w:type="continuationSeparator" w:id="0">
    <w:p w:rsidR="003D3CCA" w:rsidRDefault="003D3CCA" w:rsidP="008E6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6329"/>
      <w:docPartObj>
        <w:docPartGallery w:val="Page Numbers (Top of Page)"/>
        <w:docPartUnique/>
      </w:docPartObj>
    </w:sdtPr>
    <w:sdtEndPr/>
    <w:sdtContent>
      <w:p w:rsidR="008E6C86" w:rsidRDefault="00F452FE">
        <w:pPr>
          <w:pStyle w:val="af8"/>
          <w:jc w:val="center"/>
        </w:pPr>
        <w:r w:rsidRPr="004273D5">
          <w:rPr>
            <w:rFonts w:ascii="Times New Roman" w:hAnsi="Times New Roman" w:cs="Times New Roman"/>
          </w:rPr>
          <w:fldChar w:fldCharType="begin"/>
        </w:r>
        <w:r w:rsidR="00132B2B" w:rsidRPr="004273D5">
          <w:rPr>
            <w:rFonts w:ascii="Times New Roman" w:hAnsi="Times New Roman" w:cs="Times New Roman"/>
          </w:rPr>
          <w:instrText xml:space="preserve"> PAGE   \* MERGEFORMAT </w:instrText>
        </w:r>
        <w:r w:rsidRPr="004273D5">
          <w:rPr>
            <w:rFonts w:ascii="Times New Roman" w:hAnsi="Times New Roman" w:cs="Times New Roman"/>
          </w:rPr>
          <w:fldChar w:fldCharType="separate"/>
        </w:r>
        <w:r w:rsidR="0042019E">
          <w:rPr>
            <w:rFonts w:ascii="Times New Roman" w:hAnsi="Times New Roman" w:cs="Times New Roman"/>
            <w:noProof/>
          </w:rPr>
          <w:t>6</w:t>
        </w:r>
        <w:r w:rsidRPr="004273D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E6C86" w:rsidRDefault="008E6C86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4FA"/>
    <w:multiLevelType w:val="hybridMultilevel"/>
    <w:tmpl w:val="AB206388"/>
    <w:lvl w:ilvl="0" w:tplc="FB58123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C206F"/>
    <w:multiLevelType w:val="hybridMultilevel"/>
    <w:tmpl w:val="78C6DD80"/>
    <w:lvl w:ilvl="0" w:tplc="CE7871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205BD6"/>
    <w:multiLevelType w:val="hybridMultilevel"/>
    <w:tmpl w:val="DC90094E"/>
    <w:lvl w:ilvl="0" w:tplc="D4A671A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533805"/>
    <w:multiLevelType w:val="hybridMultilevel"/>
    <w:tmpl w:val="B784C492"/>
    <w:lvl w:ilvl="0" w:tplc="D4A671A0">
      <w:start w:val="1"/>
      <w:numFmt w:val="russianLower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1058252B"/>
    <w:multiLevelType w:val="hybridMultilevel"/>
    <w:tmpl w:val="3FF85AD8"/>
    <w:lvl w:ilvl="0" w:tplc="50F65B7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2AD6"/>
    <w:multiLevelType w:val="hybridMultilevel"/>
    <w:tmpl w:val="1A6C1344"/>
    <w:lvl w:ilvl="0" w:tplc="D4A67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9E0363"/>
    <w:multiLevelType w:val="hybridMultilevel"/>
    <w:tmpl w:val="9482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78CC"/>
    <w:multiLevelType w:val="hybridMultilevel"/>
    <w:tmpl w:val="DA44040E"/>
    <w:lvl w:ilvl="0" w:tplc="B5D8D8AC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59A8"/>
    <w:multiLevelType w:val="multilevel"/>
    <w:tmpl w:val="609013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552233"/>
    <w:multiLevelType w:val="hybridMultilevel"/>
    <w:tmpl w:val="8D404992"/>
    <w:lvl w:ilvl="0" w:tplc="E6C47ED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0C1770"/>
    <w:multiLevelType w:val="hybridMultilevel"/>
    <w:tmpl w:val="18EA33B6"/>
    <w:lvl w:ilvl="0" w:tplc="CE78718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63250E2"/>
    <w:multiLevelType w:val="hybridMultilevel"/>
    <w:tmpl w:val="B73AD2F6"/>
    <w:lvl w:ilvl="0" w:tplc="DE4EED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C17A8"/>
    <w:multiLevelType w:val="hybridMultilevel"/>
    <w:tmpl w:val="931E6B90"/>
    <w:lvl w:ilvl="0" w:tplc="D4A671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148A1"/>
    <w:multiLevelType w:val="hybridMultilevel"/>
    <w:tmpl w:val="F6664994"/>
    <w:lvl w:ilvl="0" w:tplc="136086F0">
      <w:start w:val="3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8494B"/>
    <w:multiLevelType w:val="hybridMultilevel"/>
    <w:tmpl w:val="2EC251F4"/>
    <w:lvl w:ilvl="0" w:tplc="D4A67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750D9F"/>
    <w:multiLevelType w:val="hybridMultilevel"/>
    <w:tmpl w:val="998C1B0C"/>
    <w:lvl w:ilvl="0" w:tplc="D4A671A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 w15:restartNumberingAfterBreak="0">
    <w:nsid w:val="48937FF9"/>
    <w:multiLevelType w:val="hybridMultilevel"/>
    <w:tmpl w:val="AA16B386"/>
    <w:lvl w:ilvl="0" w:tplc="FB5812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D3F67"/>
    <w:multiLevelType w:val="hybridMultilevel"/>
    <w:tmpl w:val="3F92282A"/>
    <w:lvl w:ilvl="0" w:tplc="B28E68E6">
      <w:start w:val="3"/>
      <w:numFmt w:val="decimal"/>
      <w:lvlText w:val="8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CB573F"/>
    <w:multiLevelType w:val="hybridMultilevel"/>
    <w:tmpl w:val="8B6C0EAA"/>
    <w:lvl w:ilvl="0" w:tplc="D4A671A0">
      <w:start w:val="1"/>
      <w:numFmt w:val="russianLower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5EAF191F"/>
    <w:multiLevelType w:val="hybridMultilevel"/>
    <w:tmpl w:val="BD8AFDC2"/>
    <w:lvl w:ilvl="0" w:tplc="476663D8">
      <w:start w:val="1"/>
      <w:numFmt w:val="decimal"/>
      <w:lvlText w:val="8.%1"/>
      <w:lvlJc w:val="left"/>
      <w:pPr>
        <w:ind w:left="2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2D553D8"/>
    <w:multiLevelType w:val="hybridMultilevel"/>
    <w:tmpl w:val="A690943E"/>
    <w:lvl w:ilvl="0" w:tplc="D4A67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6EE7C60"/>
    <w:multiLevelType w:val="hybridMultilevel"/>
    <w:tmpl w:val="924A876E"/>
    <w:lvl w:ilvl="0" w:tplc="D4A671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221B"/>
    <w:multiLevelType w:val="hybridMultilevel"/>
    <w:tmpl w:val="78C6DD80"/>
    <w:lvl w:ilvl="0" w:tplc="CE7871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DF5F0B"/>
    <w:multiLevelType w:val="hybridMultilevel"/>
    <w:tmpl w:val="C2DE51DC"/>
    <w:lvl w:ilvl="0" w:tplc="D4A67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4C46088"/>
    <w:multiLevelType w:val="hybridMultilevel"/>
    <w:tmpl w:val="F8A0C25C"/>
    <w:lvl w:ilvl="0" w:tplc="409ADF3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6B137EC"/>
    <w:multiLevelType w:val="hybridMultilevel"/>
    <w:tmpl w:val="DC90094E"/>
    <w:lvl w:ilvl="0" w:tplc="D4A671A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7BC2E41"/>
    <w:multiLevelType w:val="hybridMultilevel"/>
    <w:tmpl w:val="3A5A1344"/>
    <w:lvl w:ilvl="0" w:tplc="D4A67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4A05AA"/>
    <w:multiLevelType w:val="hybridMultilevel"/>
    <w:tmpl w:val="DC90094E"/>
    <w:lvl w:ilvl="0" w:tplc="D4A671A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7"/>
  </w:num>
  <w:num w:numId="5">
    <w:abstractNumId w:val="21"/>
  </w:num>
  <w:num w:numId="6">
    <w:abstractNumId w:val="26"/>
  </w:num>
  <w:num w:numId="7">
    <w:abstractNumId w:val="13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15"/>
  </w:num>
  <w:num w:numId="15">
    <w:abstractNumId w:val="3"/>
  </w:num>
  <w:num w:numId="16">
    <w:abstractNumId w:val="17"/>
  </w:num>
  <w:num w:numId="17">
    <w:abstractNumId w:val="19"/>
  </w:num>
  <w:num w:numId="18">
    <w:abstractNumId w:val="2"/>
  </w:num>
  <w:num w:numId="19">
    <w:abstractNumId w:val="5"/>
  </w:num>
  <w:num w:numId="20">
    <w:abstractNumId w:val="14"/>
  </w:num>
  <w:num w:numId="21">
    <w:abstractNumId w:val="8"/>
  </w:num>
  <w:num w:numId="22">
    <w:abstractNumId w:val="1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1"/>
  </w:num>
  <w:num w:numId="28">
    <w:abstractNumId w:val="1"/>
  </w:num>
  <w:num w:numId="29">
    <w:abstractNumId w:val="20"/>
  </w:num>
  <w:num w:numId="30">
    <w:abstractNumId w:val="8"/>
  </w:num>
  <w:num w:numId="31">
    <w:abstractNumId w:val="8"/>
  </w:num>
  <w:num w:numId="32">
    <w:abstractNumId w:val="25"/>
  </w:num>
  <w:num w:numId="33">
    <w:abstractNumId w:val="8"/>
  </w:num>
  <w:num w:numId="34">
    <w:abstractNumId w:val="27"/>
  </w:num>
  <w:num w:numId="35">
    <w:abstractNumId w:val="8"/>
  </w:num>
  <w:num w:numId="36">
    <w:abstractNumId w:val="23"/>
  </w:num>
  <w:num w:numId="37">
    <w:abstractNumId w:val="8"/>
  </w:num>
  <w:num w:numId="38">
    <w:abstractNumId w:val="8"/>
  </w:num>
  <w:num w:numId="39">
    <w:abstractNumId w:val="6"/>
  </w:num>
  <w:num w:numId="40">
    <w:abstractNumId w:val="24"/>
  </w:num>
  <w:num w:numId="41">
    <w:abstractNumId w:val="8"/>
  </w:num>
  <w:num w:numId="42">
    <w:abstractNumId w:val="8"/>
  </w:num>
  <w:num w:numId="43">
    <w:abstractNumId w:val="0"/>
  </w:num>
  <w:num w:numId="44">
    <w:abstractNumId w:val="2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FD"/>
    <w:rsid w:val="00002B96"/>
    <w:rsid w:val="0000389B"/>
    <w:rsid w:val="00005855"/>
    <w:rsid w:val="00017785"/>
    <w:rsid w:val="00022E36"/>
    <w:rsid w:val="000273CE"/>
    <w:rsid w:val="00036637"/>
    <w:rsid w:val="00040379"/>
    <w:rsid w:val="00042158"/>
    <w:rsid w:val="0004697A"/>
    <w:rsid w:val="000552BC"/>
    <w:rsid w:val="00055E43"/>
    <w:rsid w:val="000642B2"/>
    <w:rsid w:val="00064577"/>
    <w:rsid w:val="0007544F"/>
    <w:rsid w:val="000820D6"/>
    <w:rsid w:val="000831B5"/>
    <w:rsid w:val="000877AD"/>
    <w:rsid w:val="0009022C"/>
    <w:rsid w:val="00090CF7"/>
    <w:rsid w:val="00095354"/>
    <w:rsid w:val="00095479"/>
    <w:rsid w:val="00097036"/>
    <w:rsid w:val="000A11B1"/>
    <w:rsid w:val="000B3166"/>
    <w:rsid w:val="000B699D"/>
    <w:rsid w:val="000B6B88"/>
    <w:rsid w:val="000D3BDC"/>
    <w:rsid w:val="000D7302"/>
    <w:rsid w:val="000E39F3"/>
    <w:rsid w:val="000E78C0"/>
    <w:rsid w:val="000F0DFB"/>
    <w:rsid w:val="000F3321"/>
    <w:rsid w:val="000F3332"/>
    <w:rsid w:val="001129EC"/>
    <w:rsid w:val="001210BC"/>
    <w:rsid w:val="00121176"/>
    <w:rsid w:val="00123F35"/>
    <w:rsid w:val="00125C50"/>
    <w:rsid w:val="00130428"/>
    <w:rsid w:val="00132465"/>
    <w:rsid w:val="00132B2B"/>
    <w:rsid w:val="001330A3"/>
    <w:rsid w:val="001347AD"/>
    <w:rsid w:val="00143D9B"/>
    <w:rsid w:val="00150EE7"/>
    <w:rsid w:val="00151051"/>
    <w:rsid w:val="00152AA8"/>
    <w:rsid w:val="00157401"/>
    <w:rsid w:val="00157DA9"/>
    <w:rsid w:val="0016175A"/>
    <w:rsid w:val="00162F52"/>
    <w:rsid w:val="00170C87"/>
    <w:rsid w:val="00180017"/>
    <w:rsid w:val="001817ED"/>
    <w:rsid w:val="001A1D6B"/>
    <w:rsid w:val="001A630E"/>
    <w:rsid w:val="001B0340"/>
    <w:rsid w:val="001B2265"/>
    <w:rsid w:val="001C1CC5"/>
    <w:rsid w:val="001C5CD1"/>
    <w:rsid w:val="001C68AE"/>
    <w:rsid w:val="001E0CEB"/>
    <w:rsid w:val="001E3A89"/>
    <w:rsid w:val="001E4487"/>
    <w:rsid w:val="001F08F4"/>
    <w:rsid w:val="001F1701"/>
    <w:rsid w:val="001F5E69"/>
    <w:rsid w:val="001F63FF"/>
    <w:rsid w:val="001F7DFC"/>
    <w:rsid w:val="002024D2"/>
    <w:rsid w:val="00203AA0"/>
    <w:rsid w:val="00203C0A"/>
    <w:rsid w:val="00204A03"/>
    <w:rsid w:val="00213AFF"/>
    <w:rsid w:val="0021468D"/>
    <w:rsid w:val="00215EDB"/>
    <w:rsid w:val="002178B6"/>
    <w:rsid w:val="00217CBD"/>
    <w:rsid w:val="00227F22"/>
    <w:rsid w:val="00234319"/>
    <w:rsid w:val="0023671E"/>
    <w:rsid w:val="00240399"/>
    <w:rsid w:val="00243537"/>
    <w:rsid w:val="00243821"/>
    <w:rsid w:val="002439CD"/>
    <w:rsid w:val="00246BC5"/>
    <w:rsid w:val="00250102"/>
    <w:rsid w:val="0026230A"/>
    <w:rsid w:val="00263A5C"/>
    <w:rsid w:val="00264811"/>
    <w:rsid w:val="00266495"/>
    <w:rsid w:val="0027369F"/>
    <w:rsid w:val="00274724"/>
    <w:rsid w:val="00276761"/>
    <w:rsid w:val="00277D09"/>
    <w:rsid w:val="00281550"/>
    <w:rsid w:val="002850A4"/>
    <w:rsid w:val="002871EF"/>
    <w:rsid w:val="002912FD"/>
    <w:rsid w:val="00294115"/>
    <w:rsid w:val="002A56A7"/>
    <w:rsid w:val="002B5D8A"/>
    <w:rsid w:val="002C172B"/>
    <w:rsid w:val="002D0C3F"/>
    <w:rsid w:val="002D17F3"/>
    <w:rsid w:val="002D39E3"/>
    <w:rsid w:val="002E075C"/>
    <w:rsid w:val="002E148B"/>
    <w:rsid w:val="002E2E6B"/>
    <w:rsid w:val="002F2025"/>
    <w:rsid w:val="0032162C"/>
    <w:rsid w:val="003250AE"/>
    <w:rsid w:val="00333F20"/>
    <w:rsid w:val="00335A0E"/>
    <w:rsid w:val="003402D2"/>
    <w:rsid w:val="0034349C"/>
    <w:rsid w:val="00350963"/>
    <w:rsid w:val="00351907"/>
    <w:rsid w:val="003524FF"/>
    <w:rsid w:val="0035297D"/>
    <w:rsid w:val="003536C4"/>
    <w:rsid w:val="00354201"/>
    <w:rsid w:val="00367E22"/>
    <w:rsid w:val="00372AB5"/>
    <w:rsid w:val="00376F72"/>
    <w:rsid w:val="003776C6"/>
    <w:rsid w:val="00382E30"/>
    <w:rsid w:val="00383183"/>
    <w:rsid w:val="003845A4"/>
    <w:rsid w:val="003A18EC"/>
    <w:rsid w:val="003A478C"/>
    <w:rsid w:val="003B1955"/>
    <w:rsid w:val="003B40FD"/>
    <w:rsid w:val="003B4921"/>
    <w:rsid w:val="003B69C1"/>
    <w:rsid w:val="003B6AC8"/>
    <w:rsid w:val="003C2721"/>
    <w:rsid w:val="003C7780"/>
    <w:rsid w:val="003D3CCA"/>
    <w:rsid w:val="003E02A8"/>
    <w:rsid w:val="003E03DE"/>
    <w:rsid w:val="003E3BDB"/>
    <w:rsid w:val="003F4948"/>
    <w:rsid w:val="003F7934"/>
    <w:rsid w:val="00401328"/>
    <w:rsid w:val="00402491"/>
    <w:rsid w:val="0040265A"/>
    <w:rsid w:val="00403E0C"/>
    <w:rsid w:val="00406CBD"/>
    <w:rsid w:val="00407F47"/>
    <w:rsid w:val="0042019E"/>
    <w:rsid w:val="00420CFF"/>
    <w:rsid w:val="004210AA"/>
    <w:rsid w:val="00424073"/>
    <w:rsid w:val="00424357"/>
    <w:rsid w:val="004273D5"/>
    <w:rsid w:val="00433D19"/>
    <w:rsid w:val="0044595F"/>
    <w:rsid w:val="00450DDE"/>
    <w:rsid w:val="00451371"/>
    <w:rsid w:val="00454F98"/>
    <w:rsid w:val="00473EDE"/>
    <w:rsid w:val="004813C6"/>
    <w:rsid w:val="0048555C"/>
    <w:rsid w:val="004918F2"/>
    <w:rsid w:val="00491A3C"/>
    <w:rsid w:val="00495811"/>
    <w:rsid w:val="004975DF"/>
    <w:rsid w:val="004A6E45"/>
    <w:rsid w:val="004A7E0A"/>
    <w:rsid w:val="004B4C67"/>
    <w:rsid w:val="004B4CFF"/>
    <w:rsid w:val="004B796B"/>
    <w:rsid w:val="004C7980"/>
    <w:rsid w:val="004D16FB"/>
    <w:rsid w:val="004D2DDD"/>
    <w:rsid w:val="004E429F"/>
    <w:rsid w:val="004E741C"/>
    <w:rsid w:val="004F1CE7"/>
    <w:rsid w:val="004F3489"/>
    <w:rsid w:val="004F7EC5"/>
    <w:rsid w:val="0050478B"/>
    <w:rsid w:val="00507D14"/>
    <w:rsid w:val="0051055C"/>
    <w:rsid w:val="00512687"/>
    <w:rsid w:val="00516EBD"/>
    <w:rsid w:val="005171DA"/>
    <w:rsid w:val="00526F10"/>
    <w:rsid w:val="005274AC"/>
    <w:rsid w:val="005360F1"/>
    <w:rsid w:val="005462F5"/>
    <w:rsid w:val="0054673C"/>
    <w:rsid w:val="0056006F"/>
    <w:rsid w:val="00564FA1"/>
    <w:rsid w:val="00567503"/>
    <w:rsid w:val="00573E8B"/>
    <w:rsid w:val="00575C73"/>
    <w:rsid w:val="005769E6"/>
    <w:rsid w:val="00583D33"/>
    <w:rsid w:val="005926A8"/>
    <w:rsid w:val="005A1069"/>
    <w:rsid w:val="005A7F54"/>
    <w:rsid w:val="005B162C"/>
    <w:rsid w:val="005B1EDA"/>
    <w:rsid w:val="005B3E19"/>
    <w:rsid w:val="005B601E"/>
    <w:rsid w:val="005B6A1B"/>
    <w:rsid w:val="005C5C78"/>
    <w:rsid w:val="005C7A9D"/>
    <w:rsid w:val="005D41FA"/>
    <w:rsid w:val="005D7235"/>
    <w:rsid w:val="005E25B2"/>
    <w:rsid w:val="005E5E13"/>
    <w:rsid w:val="005F6A41"/>
    <w:rsid w:val="00606638"/>
    <w:rsid w:val="0060699A"/>
    <w:rsid w:val="00607AB6"/>
    <w:rsid w:val="00611AE3"/>
    <w:rsid w:val="006120D4"/>
    <w:rsid w:val="006123D6"/>
    <w:rsid w:val="00613A6B"/>
    <w:rsid w:val="00614BB8"/>
    <w:rsid w:val="006177E0"/>
    <w:rsid w:val="00617CA5"/>
    <w:rsid w:val="0062107E"/>
    <w:rsid w:val="0062674F"/>
    <w:rsid w:val="00634325"/>
    <w:rsid w:val="0064028B"/>
    <w:rsid w:val="00640DDF"/>
    <w:rsid w:val="00647682"/>
    <w:rsid w:val="006535CA"/>
    <w:rsid w:val="00674E7B"/>
    <w:rsid w:val="00676749"/>
    <w:rsid w:val="006809DC"/>
    <w:rsid w:val="00691E3A"/>
    <w:rsid w:val="006C2CA4"/>
    <w:rsid w:val="006E1031"/>
    <w:rsid w:val="006F10D2"/>
    <w:rsid w:val="006F16C1"/>
    <w:rsid w:val="006F43B4"/>
    <w:rsid w:val="006F7988"/>
    <w:rsid w:val="00705D89"/>
    <w:rsid w:val="00712851"/>
    <w:rsid w:val="00714198"/>
    <w:rsid w:val="00715CCB"/>
    <w:rsid w:val="0072119D"/>
    <w:rsid w:val="0072348D"/>
    <w:rsid w:val="00731080"/>
    <w:rsid w:val="007326CD"/>
    <w:rsid w:val="00743EDA"/>
    <w:rsid w:val="007465A1"/>
    <w:rsid w:val="00747FAC"/>
    <w:rsid w:val="007546A3"/>
    <w:rsid w:val="007619AC"/>
    <w:rsid w:val="00763FA7"/>
    <w:rsid w:val="007667E3"/>
    <w:rsid w:val="007706C7"/>
    <w:rsid w:val="00770A12"/>
    <w:rsid w:val="00771E54"/>
    <w:rsid w:val="007744D9"/>
    <w:rsid w:val="007778F9"/>
    <w:rsid w:val="00781845"/>
    <w:rsid w:val="007833F7"/>
    <w:rsid w:val="00793050"/>
    <w:rsid w:val="0079554D"/>
    <w:rsid w:val="00796409"/>
    <w:rsid w:val="007B47B3"/>
    <w:rsid w:val="007B4A51"/>
    <w:rsid w:val="007B5E45"/>
    <w:rsid w:val="007B73E0"/>
    <w:rsid w:val="007C3EAB"/>
    <w:rsid w:val="007D2193"/>
    <w:rsid w:val="007E006E"/>
    <w:rsid w:val="007E6868"/>
    <w:rsid w:val="007E7970"/>
    <w:rsid w:val="007F0E71"/>
    <w:rsid w:val="007F37AD"/>
    <w:rsid w:val="00800040"/>
    <w:rsid w:val="00802F42"/>
    <w:rsid w:val="008030C0"/>
    <w:rsid w:val="00812390"/>
    <w:rsid w:val="00813026"/>
    <w:rsid w:val="00814FBA"/>
    <w:rsid w:val="00815AE0"/>
    <w:rsid w:val="00816C58"/>
    <w:rsid w:val="00821D42"/>
    <w:rsid w:val="0082326B"/>
    <w:rsid w:val="00824303"/>
    <w:rsid w:val="00831147"/>
    <w:rsid w:val="00834CA7"/>
    <w:rsid w:val="0084672D"/>
    <w:rsid w:val="008530F1"/>
    <w:rsid w:val="00854BF8"/>
    <w:rsid w:val="00856C6D"/>
    <w:rsid w:val="00862279"/>
    <w:rsid w:val="00870509"/>
    <w:rsid w:val="00871BE2"/>
    <w:rsid w:val="00872081"/>
    <w:rsid w:val="00875272"/>
    <w:rsid w:val="008752CE"/>
    <w:rsid w:val="0089017D"/>
    <w:rsid w:val="00893630"/>
    <w:rsid w:val="008938BC"/>
    <w:rsid w:val="00893D39"/>
    <w:rsid w:val="008A0C19"/>
    <w:rsid w:val="008A1CA1"/>
    <w:rsid w:val="008A32FE"/>
    <w:rsid w:val="008A564A"/>
    <w:rsid w:val="008C04BF"/>
    <w:rsid w:val="008C4EA9"/>
    <w:rsid w:val="008D248D"/>
    <w:rsid w:val="008E27DE"/>
    <w:rsid w:val="008E6C86"/>
    <w:rsid w:val="008F45AD"/>
    <w:rsid w:val="008F4A9D"/>
    <w:rsid w:val="008F5D81"/>
    <w:rsid w:val="008F740F"/>
    <w:rsid w:val="00901733"/>
    <w:rsid w:val="00902CC2"/>
    <w:rsid w:val="009037C3"/>
    <w:rsid w:val="00906557"/>
    <w:rsid w:val="00911DBF"/>
    <w:rsid w:val="00914F41"/>
    <w:rsid w:val="009165AE"/>
    <w:rsid w:val="00920A93"/>
    <w:rsid w:val="00943565"/>
    <w:rsid w:val="009448E2"/>
    <w:rsid w:val="00945BC4"/>
    <w:rsid w:val="009503DD"/>
    <w:rsid w:val="0095060A"/>
    <w:rsid w:val="00951630"/>
    <w:rsid w:val="009519E7"/>
    <w:rsid w:val="009561B3"/>
    <w:rsid w:val="009629B7"/>
    <w:rsid w:val="00965A89"/>
    <w:rsid w:val="00975DD6"/>
    <w:rsid w:val="009838FB"/>
    <w:rsid w:val="0098473F"/>
    <w:rsid w:val="00986716"/>
    <w:rsid w:val="009873ED"/>
    <w:rsid w:val="009944FC"/>
    <w:rsid w:val="00994C41"/>
    <w:rsid w:val="009A3CD7"/>
    <w:rsid w:val="009C4733"/>
    <w:rsid w:val="009D067A"/>
    <w:rsid w:val="009E3966"/>
    <w:rsid w:val="009E41EE"/>
    <w:rsid w:val="009F35FD"/>
    <w:rsid w:val="009F5E18"/>
    <w:rsid w:val="009F6FBF"/>
    <w:rsid w:val="00A011EE"/>
    <w:rsid w:val="00A04846"/>
    <w:rsid w:val="00A0570E"/>
    <w:rsid w:val="00A07F04"/>
    <w:rsid w:val="00A12135"/>
    <w:rsid w:val="00A13111"/>
    <w:rsid w:val="00A252C9"/>
    <w:rsid w:val="00A31C7B"/>
    <w:rsid w:val="00A330C4"/>
    <w:rsid w:val="00A33A9E"/>
    <w:rsid w:val="00A35A16"/>
    <w:rsid w:val="00A35B01"/>
    <w:rsid w:val="00A40B71"/>
    <w:rsid w:val="00A54CEA"/>
    <w:rsid w:val="00A66D3C"/>
    <w:rsid w:val="00A70107"/>
    <w:rsid w:val="00A73420"/>
    <w:rsid w:val="00A7786D"/>
    <w:rsid w:val="00A77DDF"/>
    <w:rsid w:val="00A8141A"/>
    <w:rsid w:val="00A8336F"/>
    <w:rsid w:val="00A83852"/>
    <w:rsid w:val="00A84237"/>
    <w:rsid w:val="00A90C5C"/>
    <w:rsid w:val="00A96276"/>
    <w:rsid w:val="00A97471"/>
    <w:rsid w:val="00AA0F69"/>
    <w:rsid w:val="00AB0058"/>
    <w:rsid w:val="00AB48F9"/>
    <w:rsid w:val="00AD5868"/>
    <w:rsid w:val="00AD79F2"/>
    <w:rsid w:val="00AE26CB"/>
    <w:rsid w:val="00AE4007"/>
    <w:rsid w:val="00AE670A"/>
    <w:rsid w:val="00AE73F1"/>
    <w:rsid w:val="00AF482D"/>
    <w:rsid w:val="00B021D5"/>
    <w:rsid w:val="00B04643"/>
    <w:rsid w:val="00B0513D"/>
    <w:rsid w:val="00B0777E"/>
    <w:rsid w:val="00B16862"/>
    <w:rsid w:val="00B17C22"/>
    <w:rsid w:val="00B206C9"/>
    <w:rsid w:val="00B20A51"/>
    <w:rsid w:val="00B27497"/>
    <w:rsid w:val="00B2773D"/>
    <w:rsid w:val="00B31404"/>
    <w:rsid w:val="00B316E5"/>
    <w:rsid w:val="00B3436C"/>
    <w:rsid w:val="00B3448D"/>
    <w:rsid w:val="00B34DCF"/>
    <w:rsid w:val="00B406CF"/>
    <w:rsid w:val="00B41E01"/>
    <w:rsid w:val="00B460AB"/>
    <w:rsid w:val="00B463A0"/>
    <w:rsid w:val="00B472BE"/>
    <w:rsid w:val="00B505E8"/>
    <w:rsid w:val="00B509A2"/>
    <w:rsid w:val="00B51731"/>
    <w:rsid w:val="00B56A41"/>
    <w:rsid w:val="00B602B0"/>
    <w:rsid w:val="00B64791"/>
    <w:rsid w:val="00B64C81"/>
    <w:rsid w:val="00B65543"/>
    <w:rsid w:val="00B679A8"/>
    <w:rsid w:val="00B70794"/>
    <w:rsid w:val="00B9286B"/>
    <w:rsid w:val="00BA0583"/>
    <w:rsid w:val="00BA12F3"/>
    <w:rsid w:val="00BA1325"/>
    <w:rsid w:val="00BA1C69"/>
    <w:rsid w:val="00BA334C"/>
    <w:rsid w:val="00BA350B"/>
    <w:rsid w:val="00BA4720"/>
    <w:rsid w:val="00BA5307"/>
    <w:rsid w:val="00BB06EB"/>
    <w:rsid w:val="00BE000F"/>
    <w:rsid w:val="00BE1C80"/>
    <w:rsid w:val="00BE6282"/>
    <w:rsid w:val="00BE73BE"/>
    <w:rsid w:val="00BE7DC5"/>
    <w:rsid w:val="00BF172A"/>
    <w:rsid w:val="00C0245C"/>
    <w:rsid w:val="00C02E3C"/>
    <w:rsid w:val="00C05069"/>
    <w:rsid w:val="00C05C1D"/>
    <w:rsid w:val="00C0666A"/>
    <w:rsid w:val="00C10548"/>
    <w:rsid w:val="00C11DF8"/>
    <w:rsid w:val="00C15EFE"/>
    <w:rsid w:val="00C1701C"/>
    <w:rsid w:val="00C308D1"/>
    <w:rsid w:val="00C31172"/>
    <w:rsid w:val="00C40159"/>
    <w:rsid w:val="00C401C7"/>
    <w:rsid w:val="00C40463"/>
    <w:rsid w:val="00C41374"/>
    <w:rsid w:val="00C45AAE"/>
    <w:rsid w:val="00C533A1"/>
    <w:rsid w:val="00C54994"/>
    <w:rsid w:val="00C65CC7"/>
    <w:rsid w:val="00C66647"/>
    <w:rsid w:val="00C67467"/>
    <w:rsid w:val="00C7028F"/>
    <w:rsid w:val="00C75BB7"/>
    <w:rsid w:val="00C76AFA"/>
    <w:rsid w:val="00C90217"/>
    <w:rsid w:val="00C9370C"/>
    <w:rsid w:val="00C9428E"/>
    <w:rsid w:val="00CA1193"/>
    <w:rsid w:val="00CA6C97"/>
    <w:rsid w:val="00CB16F7"/>
    <w:rsid w:val="00CB19C3"/>
    <w:rsid w:val="00CB2221"/>
    <w:rsid w:val="00CB77BE"/>
    <w:rsid w:val="00CC1425"/>
    <w:rsid w:val="00CC1EB7"/>
    <w:rsid w:val="00CC2E1B"/>
    <w:rsid w:val="00CC492E"/>
    <w:rsid w:val="00CC6931"/>
    <w:rsid w:val="00CC6D51"/>
    <w:rsid w:val="00CC750C"/>
    <w:rsid w:val="00CC7C3A"/>
    <w:rsid w:val="00CE1860"/>
    <w:rsid w:val="00CF01DE"/>
    <w:rsid w:val="00D016F3"/>
    <w:rsid w:val="00D054EB"/>
    <w:rsid w:val="00D11776"/>
    <w:rsid w:val="00D146CD"/>
    <w:rsid w:val="00D14CD9"/>
    <w:rsid w:val="00D179BB"/>
    <w:rsid w:val="00D20BE8"/>
    <w:rsid w:val="00D2134B"/>
    <w:rsid w:val="00D235CA"/>
    <w:rsid w:val="00D24D72"/>
    <w:rsid w:val="00D24F13"/>
    <w:rsid w:val="00D32C6A"/>
    <w:rsid w:val="00D3610D"/>
    <w:rsid w:val="00D462B5"/>
    <w:rsid w:val="00D47640"/>
    <w:rsid w:val="00D51D13"/>
    <w:rsid w:val="00D53EC8"/>
    <w:rsid w:val="00D63505"/>
    <w:rsid w:val="00D8085D"/>
    <w:rsid w:val="00D80B04"/>
    <w:rsid w:val="00D82131"/>
    <w:rsid w:val="00D8406A"/>
    <w:rsid w:val="00D85537"/>
    <w:rsid w:val="00D85E6D"/>
    <w:rsid w:val="00D87A2B"/>
    <w:rsid w:val="00D90314"/>
    <w:rsid w:val="00D9120D"/>
    <w:rsid w:val="00D9176C"/>
    <w:rsid w:val="00D94362"/>
    <w:rsid w:val="00D94892"/>
    <w:rsid w:val="00D94917"/>
    <w:rsid w:val="00DA0BBB"/>
    <w:rsid w:val="00DA1A60"/>
    <w:rsid w:val="00DA6532"/>
    <w:rsid w:val="00DA667F"/>
    <w:rsid w:val="00DA78FB"/>
    <w:rsid w:val="00DA7F23"/>
    <w:rsid w:val="00DB03DA"/>
    <w:rsid w:val="00DB2CAE"/>
    <w:rsid w:val="00DB40FD"/>
    <w:rsid w:val="00DB6B55"/>
    <w:rsid w:val="00DC031F"/>
    <w:rsid w:val="00DE6C1D"/>
    <w:rsid w:val="00DF3917"/>
    <w:rsid w:val="00E07D1B"/>
    <w:rsid w:val="00E109FA"/>
    <w:rsid w:val="00E12112"/>
    <w:rsid w:val="00E12F37"/>
    <w:rsid w:val="00E167FB"/>
    <w:rsid w:val="00E21A0F"/>
    <w:rsid w:val="00E23C4C"/>
    <w:rsid w:val="00E24BE3"/>
    <w:rsid w:val="00E2766A"/>
    <w:rsid w:val="00E379D7"/>
    <w:rsid w:val="00E4109C"/>
    <w:rsid w:val="00E42D91"/>
    <w:rsid w:val="00E44BF8"/>
    <w:rsid w:val="00E45399"/>
    <w:rsid w:val="00E51565"/>
    <w:rsid w:val="00E611B0"/>
    <w:rsid w:val="00E62EEF"/>
    <w:rsid w:val="00E71DE0"/>
    <w:rsid w:val="00E804E7"/>
    <w:rsid w:val="00E859FE"/>
    <w:rsid w:val="00E913BE"/>
    <w:rsid w:val="00E91A95"/>
    <w:rsid w:val="00E97962"/>
    <w:rsid w:val="00E97DAB"/>
    <w:rsid w:val="00EA1C0E"/>
    <w:rsid w:val="00EA2783"/>
    <w:rsid w:val="00EA33B3"/>
    <w:rsid w:val="00EA36C8"/>
    <w:rsid w:val="00EA56C9"/>
    <w:rsid w:val="00EB3808"/>
    <w:rsid w:val="00EC02CA"/>
    <w:rsid w:val="00EC0D5F"/>
    <w:rsid w:val="00EC115E"/>
    <w:rsid w:val="00ED2D8E"/>
    <w:rsid w:val="00ED6E4F"/>
    <w:rsid w:val="00EE5573"/>
    <w:rsid w:val="00EE774C"/>
    <w:rsid w:val="00EF68E3"/>
    <w:rsid w:val="00F02948"/>
    <w:rsid w:val="00F06D47"/>
    <w:rsid w:val="00F079BC"/>
    <w:rsid w:val="00F12A2C"/>
    <w:rsid w:val="00F13CE1"/>
    <w:rsid w:val="00F157D7"/>
    <w:rsid w:val="00F17853"/>
    <w:rsid w:val="00F210C2"/>
    <w:rsid w:val="00F21ABC"/>
    <w:rsid w:val="00F220A4"/>
    <w:rsid w:val="00F24476"/>
    <w:rsid w:val="00F2587B"/>
    <w:rsid w:val="00F25D2F"/>
    <w:rsid w:val="00F307AF"/>
    <w:rsid w:val="00F36861"/>
    <w:rsid w:val="00F452FE"/>
    <w:rsid w:val="00F47993"/>
    <w:rsid w:val="00F56AEF"/>
    <w:rsid w:val="00F571CF"/>
    <w:rsid w:val="00F60CB7"/>
    <w:rsid w:val="00F60EAD"/>
    <w:rsid w:val="00F6321B"/>
    <w:rsid w:val="00F713DD"/>
    <w:rsid w:val="00F730E2"/>
    <w:rsid w:val="00F7366B"/>
    <w:rsid w:val="00F758FF"/>
    <w:rsid w:val="00F768A1"/>
    <w:rsid w:val="00F7739E"/>
    <w:rsid w:val="00F83A70"/>
    <w:rsid w:val="00F855A0"/>
    <w:rsid w:val="00F91EBB"/>
    <w:rsid w:val="00FA08B0"/>
    <w:rsid w:val="00FA2388"/>
    <w:rsid w:val="00FA68CF"/>
    <w:rsid w:val="00FA6D77"/>
    <w:rsid w:val="00FB1095"/>
    <w:rsid w:val="00FD18F5"/>
    <w:rsid w:val="00FD5907"/>
    <w:rsid w:val="00FD71FA"/>
    <w:rsid w:val="00FD7AF9"/>
    <w:rsid w:val="00FE0BF4"/>
    <w:rsid w:val="00FE17B9"/>
    <w:rsid w:val="00FE2B68"/>
    <w:rsid w:val="00FE523A"/>
    <w:rsid w:val="00FF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08726-4536-4A41-A0BB-1C014CD3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FD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2"/>
    <w:link w:val="10"/>
    <w:uiPriority w:val="9"/>
    <w:qFormat/>
    <w:rsid w:val="002912FD"/>
    <w:pPr>
      <w:keepNext/>
      <w:keepLines/>
      <w:pageBreakBefore/>
      <w:tabs>
        <w:tab w:val="left" w:pos="992"/>
      </w:tabs>
      <w:ind w:firstLine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unhideWhenUsed/>
    <w:qFormat/>
    <w:rsid w:val="002912FD"/>
    <w:pPr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link w:val="30"/>
    <w:uiPriority w:val="9"/>
    <w:unhideWhenUsed/>
    <w:qFormat/>
    <w:rsid w:val="002912FD"/>
    <w:pPr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2912F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2F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2F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2F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2F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2F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ное название документа"/>
    <w:basedOn w:val="a"/>
    <w:next w:val="a"/>
    <w:link w:val="a4"/>
    <w:rsid w:val="002912FD"/>
    <w:pPr>
      <w:ind w:firstLine="0"/>
      <w:jc w:val="center"/>
    </w:pPr>
    <w:rPr>
      <w:b/>
    </w:rPr>
  </w:style>
  <w:style w:type="paragraph" w:customStyle="1" w:styleId="a5">
    <w:name w:val="Место и год утверждения"/>
    <w:basedOn w:val="a"/>
    <w:next w:val="a"/>
    <w:link w:val="a6"/>
    <w:rsid w:val="002912FD"/>
    <w:pPr>
      <w:ind w:firstLine="0"/>
      <w:jc w:val="center"/>
    </w:pPr>
  </w:style>
  <w:style w:type="character" w:customStyle="1" w:styleId="a4">
    <w:name w:val="Полное название документа Знак"/>
    <w:basedOn w:val="a0"/>
    <w:link w:val="a3"/>
    <w:rsid w:val="002912FD"/>
    <w:rPr>
      <w:rFonts w:ascii="Arial" w:hAnsi="Arial"/>
      <w:b/>
      <w:sz w:val="24"/>
    </w:rPr>
  </w:style>
  <w:style w:type="character" w:customStyle="1" w:styleId="a6">
    <w:name w:val="Место и год утверждения Знак"/>
    <w:basedOn w:val="a0"/>
    <w:link w:val="a5"/>
    <w:rsid w:val="002912FD"/>
    <w:rPr>
      <w:rFonts w:ascii="Arial" w:hAnsi="Arial"/>
      <w:sz w:val="24"/>
    </w:rPr>
  </w:style>
  <w:style w:type="paragraph" w:styleId="a7">
    <w:name w:val="Plain Text"/>
    <w:basedOn w:val="a"/>
    <w:link w:val="a8"/>
    <w:rsid w:val="002912FD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2912FD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912F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912FD"/>
    <w:rPr>
      <w:rFonts w:ascii="Arial" w:eastAsiaTheme="majorEastAsia" w:hAnsi="Arial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2912FD"/>
    <w:rPr>
      <w:rFonts w:ascii="Arial" w:eastAsiaTheme="majorEastAsia" w:hAnsi="Arial" w:cstheme="majorBidi"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2912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12F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12F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912F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12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1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1">
    <w:name w:val="Подзаголовок 2"/>
    <w:basedOn w:val="2"/>
    <w:link w:val="22"/>
    <w:qFormat/>
    <w:rsid w:val="002912FD"/>
    <w:rPr>
      <w:rFonts w:ascii="Times New Roman" w:hAnsi="Times New Roman" w:cs="Times New Roman"/>
    </w:rPr>
  </w:style>
  <w:style w:type="character" w:customStyle="1" w:styleId="22">
    <w:name w:val="Подзаголовок 2 Знак"/>
    <w:basedOn w:val="20"/>
    <w:link w:val="21"/>
    <w:rsid w:val="002912FD"/>
    <w:rPr>
      <w:rFonts w:ascii="Times New Roman" w:eastAsiaTheme="majorEastAsia" w:hAnsi="Times New Roman" w:cs="Times New Roman"/>
      <w:bCs/>
      <w:sz w:val="24"/>
      <w:szCs w:val="26"/>
    </w:rPr>
  </w:style>
  <w:style w:type="character" w:styleId="a9">
    <w:name w:val="annotation reference"/>
    <w:basedOn w:val="a0"/>
    <w:uiPriority w:val="99"/>
    <w:semiHidden/>
    <w:unhideWhenUsed/>
    <w:rsid w:val="008E27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27D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27DE"/>
    <w:rPr>
      <w:rFonts w:ascii="Arial" w:hAnsi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27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27DE"/>
    <w:rPr>
      <w:rFonts w:ascii="Arial" w:hAnsi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E2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27DE"/>
    <w:rPr>
      <w:rFonts w:ascii="Tahoma" w:hAnsi="Tahoma" w:cs="Tahoma"/>
      <w:sz w:val="16"/>
      <w:szCs w:val="16"/>
    </w:rPr>
  </w:style>
  <w:style w:type="paragraph" w:customStyle="1" w:styleId="af0">
    <w:name w:val="Выделение понятия"/>
    <w:basedOn w:val="2"/>
    <w:link w:val="af1"/>
    <w:qFormat/>
    <w:rsid w:val="00F157D7"/>
    <w:rPr>
      <w:b/>
    </w:rPr>
  </w:style>
  <w:style w:type="paragraph" w:customStyle="1" w:styleId="af2">
    <w:name w:val="Текст абзаца"/>
    <w:basedOn w:val="a"/>
    <w:link w:val="af3"/>
    <w:qFormat/>
    <w:rsid w:val="00F157D7"/>
  </w:style>
  <w:style w:type="character" w:customStyle="1" w:styleId="af1">
    <w:name w:val="Выделение понятия Знак"/>
    <w:basedOn w:val="20"/>
    <w:link w:val="af0"/>
    <w:rsid w:val="00F157D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af3">
    <w:name w:val="Текст абзаца Знак"/>
    <w:basedOn w:val="a0"/>
    <w:link w:val="af2"/>
    <w:rsid w:val="00F157D7"/>
    <w:rPr>
      <w:rFonts w:ascii="Arial" w:hAnsi="Arial"/>
      <w:sz w:val="24"/>
    </w:rPr>
  </w:style>
  <w:style w:type="paragraph" w:styleId="af4">
    <w:name w:val="List Paragraph"/>
    <w:basedOn w:val="a"/>
    <w:link w:val="af5"/>
    <w:uiPriority w:val="34"/>
    <w:qFormat/>
    <w:rsid w:val="00276761"/>
    <w:pPr>
      <w:ind w:left="720"/>
      <w:contextualSpacing/>
    </w:pPr>
  </w:style>
  <w:style w:type="character" w:customStyle="1" w:styleId="required">
    <w:name w:val="required"/>
    <w:rsid w:val="009165AE"/>
    <w:rPr>
      <w:color w:val="FF0000"/>
    </w:rPr>
  </w:style>
  <w:style w:type="paragraph" w:styleId="af6">
    <w:name w:val="TOC Heading"/>
    <w:basedOn w:val="1"/>
    <w:next w:val="a"/>
    <w:uiPriority w:val="39"/>
    <w:unhideWhenUsed/>
    <w:qFormat/>
    <w:rsid w:val="004E741C"/>
    <w:pPr>
      <w:pageBreakBefore w:val="0"/>
      <w:tabs>
        <w:tab w:val="clear" w:pos="992"/>
      </w:tabs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E741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E741C"/>
    <w:pPr>
      <w:spacing w:after="100"/>
      <w:ind w:left="240"/>
    </w:pPr>
  </w:style>
  <w:style w:type="character" w:styleId="af7">
    <w:name w:val="Hyperlink"/>
    <w:basedOn w:val="a0"/>
    <w:uiPriority w:val="99"/>
    <w:unhideWhenUsed/>
    <w:rsid w:val="004E741C"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8E6C86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E6C86"/>
    <w:rPr>
      <w:rFonts w:ascii="Arial" w:hAnsi="Arial"/>
      <w:sz w:val="24"/>
    </w:rPr>
  </w:style>
  <w:style w:type="paragraph" w:styleId="afa">
    <w:name w:val="footer"/>
    <w:basedOn w:val="a"/>
    <w:link w:val="afb"/>
    <w:uiPriority w:val="99"/>
    <w:unhideWhenUsed/>
    <w:rsid w:val="008E6C86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E6C86"/>
    <w:rPr>
      <w:rFonts w:ascii="Arial" w:hAnsi="Arial"/>
      <w:sz w:val="24"/>
    </w:rPr>
  </w:style>
  <w:style w:type="character" w:customStyle="1" w:styleId="hinttext">
    <w:name w:val="hint_text"/>
    <w:basedOn w:val="a0"/>
    <w:rsid w:val="009503DD"/>
  </w:style>
  <w:style w:type="paragraph" w:customStyle="1" w:styleId="Default">
    <w:name w:val="Default"/>
    <w:rsid w:val="006F43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5">
    <w:name w:val="Абзац списка Знак"/>
    <w:link w:val="af4"/>
    <w:uiPriority w:val="34"/>
    <w:rsid w:val="00D462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C4FD-A7CF-4A57-BF2E-70447815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Воронцова Ирина</dc:creator>
  <cp:lastModifiedBy>user</cp:lastModifiedBy>
  <cp:revision>24</cp:revision>
  <cp:lastPrinted>2019-12-16T08:34:00Z</cp:lastPrinted>
  <dcterms:created xsi:type="dcterms:W3CDTF">2018-02-14T07:54:00Z</dcterms:created>
  <dcterms:modified xsi:type="dcterms:W3CDTF">2020-01-09T10:14:00Z</dcterms:modified>
</cp:coreProperties>
</file>